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E87BC" w14:textId="77777777" w:rsidR="00F04ED4" w:rsidRPr="00707047" w:rsidRDefault="00F04ED4" w:rsidP="00F04ED4">
      <w:pPr>
        <w:spacing w:after="431"/>
        <w:jc w:val="center"/>
        <w:rPr>
          <w:rFonts w:ascii="Lucida Calligraphy" w:hAnsi="Lucida Calligraphy"/>
          <w:b/>
          <w:sz w:val="96"/>
          <w:szCs w:val="72"/>
          <w:u w:val="single"/>
        </w:rPr>
      </w:pPr>
      <w:r w:rsidRPr="00707047">
        <w:rPr>
          <w:rFonts w:ascii="Lucida Calligraphy" w:hAnsi="Lucida Calligraphy"/>
          <w:b/>
          <w:sz w:val="96"/>
          <w:szCs w:val="72"/>
          <w:u w:val="single"/>
        </w:rPr>
        <w:t>Vertebrae</w:t>
      </w:r>
    </w:p>
    <w:p w14:paraId="3CDD64F8" w14:textId="0CCB7259" w:rsidR="00F04ED4" w:rsidRDefault="00F04ED4" w:rsidP="00F04ED4">
      <w:pPr>
        <w:pStyle w:val="Title"/>
        <w:jc w:val="center"/>
      </w:pPr>
    </w:p>
    <w:p w14:paraId="47D1FFE3" w14:textId="4673FF3F" w:rsidR="0020702B" w:rsidRDefault="006733D3" w:rsidP="00042A19">
      <w:pPr>
        <w:tabs>
          <w:tab w:val="center" w:pos="1034"/>
          <w:tab w:val="center" w:pos="6790"/>
        </w:tabs>
        <w:spacing w:after="0" w:line="265" w:lineRule="auto"/>
        <w:jc w:val="both"/>
        <w:rPr>
          <w:sz w:val="24"/>
        </w:rPr>
      </w:pPr>
      <w:r>
        <w:rPr>
          <w:sz w:val="24"/>
        </w:rPr>
        <w:tab/>
      </w:r>
      <w:r w:rsidR="001864A4">
        <w:rPr>
          <w:sz w:val="24"/>
        </w:rPr>
        <w:t xml:space="preserve">DATE: </w:t>
      </w:r>
      <w:r>
        <w:rPr>
          <w:sz w:val="24"/>
        </w:rPr>
        <w:t>___</w:t>
      </w:r>
      <w:r w:rsidR="00042A19">
        <w:rPr>
          <w:sz w:val="24"/>
        </w:rPr>
        <w:t>______</w:t>
      </w:r>
      <w:r w:rsidR="00707047">
        <w:rPr>
          <w:sz w:val="24"/>
        </w:rPr>
        <w:t>_</w:t>
      </w:r>
      <w:r w:rsidR="00042A19">
        <w:rPr>
          <w:sz w:val="24"/>
        </w:rPr>
        <w:t>_</w:t>
      </w:r>
      <w:r>
        <w:rPr>
          <w:sz w:val="24"/>
        </w:rPr>
        <w:t xml:space="preserve">_     </w:t>
      </w:r>
      <w:r w:rsidR="000F1050">
        <w:rPr>
          <w:sz w:val="24"/>
        </w:rPr>
        <w:t>L</w:t>
      </w:r>
      <w:r w:rsidR="0041448A">
        <w:rPr>
          <w:sz w:val="24"/>
        </w:rPr>
        <w:t>AST</w:t>
      </w:r>
      <w:r w:rsidR="000F1050">
        <w:rPr>
          <w:sz w:val="24"/>
        </w:rPr>
        <w:t xml:space="preserve"> NAM</w:t>
      </w:r>
      <w:r w:rsidR="0041448A">
        <w:rPr>
          <w:sz w:val="24"/>
        </w:rPr>
        <w:t>E</w:t>
      </w:r>
      <w:r w:rsidR="00300C35">
        <w:rPr>
          <w:sz w:val="24"/>
        </w:rPr>
        <w:t>:</w:t>
      </w:r>
      <w:r w:rsidR="0041448A">
        <w:rPr>
          <w:sz w:val="24"/>
        </w:rPr>
        <w:t xml:space="preserve"> </w:t>
      </w:r>
      <w:proofErr w:type="gramStart"/>
      <w:r w:rsidR="0041448A">
        <w:rPr>
          <w:sz w:val="24"/>
        </w:rPr>
        <w:t>______________</w:t>
      </w:r>
      <w:r>
        <w:rPr>
          <w:sz w:val="24"/>
        </w:rPr>
        <w:t>__</w:t>
      </w:r>
      <w:r w:rsidR="00707047">
        <w:rPr>
          <w:sz w:val="24"/>
        </w:rPr>
        <w:t>_   FIRST</w:t>
      </w:r>
      <w:r w:rsidR="0041448A">
        <w:rPr>
          <w:sz w:val="24"/>
        </w:rPr>
        <w:t xml:space="preserve"> NAME</w:t>
      </w:r>
      <w:r w:rsidR="00300C35">
        <w:rPr>
          <w:sz w:val="24"/>
        </w:rPr>
        <w:t>:</w:t>
      </w:r>
      <w:r w:rsidR="00391BC9">
        <w:rPr>
          <w:sz w:val="24"/>
        </w:rPr>
        <w:t xml:space="preserve"> ______</w:t>
      </w:r>
      <w:r w:rsidR="0041448A">
        <w:rPr>
          <w:sz w:val="24"/>
        </w:rPr>
        <w:t>_______</w:t>
      </w:r>
      <w:r w:rsidR="00042A19">
        <w:rPr>
          <w:sz w:val="24"/>
        </w:rPr>
        <w:t>__</w:t>
      </w:r>
      <w:r w:rsidR="00042A19">
        <w:rPr>
          <w:sz w:val="24"/>
        </w:rPr>
        <w:softHyphen/>
      </w:r>
      <w:r w:rsidR="00042A19">
        <w:rPr>
          <w:sz w:val="24"/>
        </w:rPr>
        <w:softHyphen/>
      </w:r>
      <w:r w:rsidR="00042A19">
        <w:rPr>
          <w:sz w:val="24"/>
        </w:rPr>
        <w:softHyphen/>
      </w:r>
      <w:proofErr w:type="gramEnd"/>
      <w:r w:rsidR="00707047">
        <w:rPr>
          <w:sz w:val="24"/>
        </w:rPr>
        <w:t>______</w:t>
      </w:r>
      <w:r w:rsidR="0041448A">
        <w:rPr>
          <w:sz w:val="24"/>
        </w:rPr>
        <w:t>_</w:t>
      </w:r>
    </w:p>
    <w:p w14:paraId="05DDC9DF" w14:textId="77777777" w:rsidR="00042A19" w:rsidRDefault="00042A19" w:rsidP="00042A19">
      <w:pPr>
        <w:tabs>
          <w:tab w:val="center" w:pos="1034"/>
          <w:tab w:val="center" w:pos="6790"/>
        </w:tabs>
        <w:spacing w:after="0" w:line="265" w:lineRule="auto"/>
        <w:jc w:val="both"/>
      </w:pPr>
    </w:p>
    <w:p w14:paraId="1DFDE199" w14:textId="056A5CA7" w:rsidR="0020702B" w:rsidRDefault="000F1050" w:rsidP="00042A19">
      <w:pPr>
        <w:spacing w:after="324" w:line="265" w:lineRule="auto"/>
        <w:jc w:val="both"/>
      </w:pPr>
      <w:r>
        <w:rPr>
          <w:sz w:val="24"/>
        </w:rPr>
        <w:t xml:space="preserve">DATE OF BIRTH </w:t>
      </w:r>
      <w:r w:rsidR="006733D3">
        <w:rPr>
          <w:sz w:val="24"/>
        </w:rPr>
        <w:t>_____________</w:t>
      </w:r>
      <w:r w:rsidR="00707047">
        <w:rPr>
          <w:sz w:val="24"/>
        </w:rPr>
        <w:t>__</w:t>
      </w:r>
      <w:r w:rsidR="006733D3">
        <w:rPr>
          <w:sz w:val="24"/>
        </w:rPr>
        <w:t xml:space="preserve">_____         </w:t>
      </w:r>
      <w:r w:rsidR="0041448A">
        <w:rPr>
          <w:sz w:val="24"/>
        </w:rPr>
        <w:tab/>
      </w:r>
      <w:r w:rsidR="00ED035E" w:rsidRPr="00ED035E">
        <w:rPr>
          <w:sz w:val="24"/>
        </w:rPr>
        <w:t>MALE / FEMALE</w:t>
      </w:r>
      <w:r w:rsidR="000B2938">
        <w:rPr>
          <w:sz w:val="24"/>
        </w:rPr>
        <w:t xml:space="preserve">/ NON-BINARY </w:t>
      </w:r>
    </w:p>
    <w:p w14:paraId="557E12C8" w14:textId="0BDFE532" w:rsidR="00042A19" w:rsidRPr="00707047" w:rsidRDefault="000F1050" w:rsidP="00ED035E">
      <w:pPr>
        <w:tabs>
          <w:tab w:val="center" w:pos="1887"/>
          <w:tab w:val="center" w:pos="4575"/>
          <w:tab w:val="center" w:pos="6145"/>
        </w:tabs>
        <w:spacing w:after="290" w:line="265" w:lineRule="auto"/>
        <w:jc w:val="both"/>
        <w:rPr>
          <w:sz w:val="24"/>
        </w:rPr>
      </w:pPr>
      <w:r>
        <w:rPr>
          <w:sz w:val="24"/>
        </w:rPr>
        <w:t>AGE</w:t>
      </w:r>
      <w:r w:rsidR="0041448A">
        <w:rPr>
          <w:noProof/>
        </w:rPr>
        <w:t>_________________</w:t>
      </w:r>
      <w:r w:rsidR="001F518B">
        <w:rPr>
          <w:noProof/>
        </w:rPr>
        <w:t xml:space="preserve">               </w:t>
      </w:r>
      <w:r w:rsidR="00ED035E">
        <w:rPr>
          <w:sz w:val="24"/>
        </w:rPr>
        <w:t xml:space="preserve">                                  </w:t>
      </w:r>
      <w:r w:rsidR="0041448A">
        <w:rPr>
          <w:sz w:val="24"/>
        </w:rPr>
        <w:t xml:space="preserve">   </w:t>
      </w:r>
      <w:r w:rsidR="00042A19">
        <w:rPr>
          <w:sz w:val="24"/>
        </w:rPr>
        <w:t xml:space="preserve"> </w:t>
      </w:r>
      <w:r w:rsidR="00300C35">
        <w:rPr>
          <w:sz w:val="24"/>
        </w:rPr>
        <w:t>CELL NUMBER</w:t>
      </w:r>
      <w:r w:rsidR="0041448A">
        <w:rPr>
          <w:sz w:val="24"/>
        </w:rPr>
        <w:t xml:space="preserve"> ______________________</w:t>
      </w:r>
      <w:r w:rsidR="00707047">
        <w:rPr>
          <w:sz w:val="24"/>
        </w:rPr>
        <w:t>__</w:t>
      </w:r>
      <w:r w:rsidR="0041448A">
        <w:rPr>
          <w:sz w:val="24"/>
        </w:rPr>
        <w:t>__</w:t>
      </w:r>
      <w:r w:rsidR="001F518B">
        <w:rPr>
          <w:sz w:val="24"/>
        </w:rPr>
        <w:t>_</w:t>
      </w:r>
      <w:r w:rsidR="00300C35">
        <w:rPr>
          <w:sz w:val="24"/>
        </w:rPr>
        <w:t>_</w:t>
      </w:r>
    </w:p>
    <w:p w14:paraId="6FE56DFF" w14:textId="3BB4D312" w:rsidR="0020702B" w:rsidRDefault="000F1050" w:rsidP="00707047">
      <w:pPr>
        <w:spacing w:after="379" w:line="260" w:lineRule="auto"/>
        <w:jc w:val="both"/>
      </w:pPr>
      <w:r>
        <w:t>ADDRESS</w:t>
      </w:r>
      <w:r w:rsidR="00391BC9">
        <w:t xml:space="preserve"> ______________________________________________________________________</w:t>
      </w:r>
      <w:r w:rsidR="00707047">
        <w:t>_____</w:t>
      </w:r>
      <w:r w:rsidR="00391BC9">
        <w:t>______</w:t>
      </w:r>
    </w:p>
    <w:p w14:paraId="4FB9B816" w14:textId="7B579BBD" w:rsidR="0020702B" w:rsidRPr="0091671A" w:rsidRDefault="000F1050" w:rsidP="00707047">
      <w:pPr>
        <w:spacing w:after="443" w:line="260" w:lineRule="auto"/>
        <w:jc w:val="both"/>
        <w:rPr>
          <w:sz w:val="20"/>
          <w:szCs w:val="20"/>
        </w:rPr>
      </w:pPr>
      <w:r>
        <w:t>CITY</w:t>
      </w:r>
      <w:r w:rsidR="00391BC9">
        <w:rPr>
          <w:noProof/>
        </w:rPr>
        <w:t xml:space="preserve"> ___________________________ STATE ________________________ ZIP _________________</w:t>
      </w:r>
      <w:r w:rsidR="00707047">
        <w:rPr>
          <w:noProof/>
        </w:rPr>
        <w:t>_____</w:t>
      </w:r>
      <w:r w:rsidR="00391BC9">
        <w:rPr>
          <w:noProof/>
        </w:rPr>
        <w:t>__</w:t>
      </w:r>
    </w:p>
    <w:p w14:paraId="54681815" w14:textId="4F556CCD" w:rsidR="0020702B" w:rsidRDefault="000F1050" w:rsidP="00707047">
      <w:pPr>
        <w:spacing w:after="1" w:line="260" w:lineRule="auto"/>
        <w:jc w:val="both"/>
      </w:pPr>
      <w:r>
        <w:t>EMAIL</w:t>
      </w:r>
      <w:r w:rsidR="00391BC9">
        <w:t xml:space="preserve"> ___________________________________________________________________</w:t>
      </w:r>
      <w:r w:rsidR="00707047">
        <w:t>_______</w:t>
      </w:r>
      <w:r w:rsidR="00391BC9">
        <w:t>_________</w:t>
      </w:r>
    </w:p>
    <w:p w14:paraId="45CFBFC6" w14:textId="77777777" w:rsidR="00391BC9" w:rsidRDefault="00391BC9" w:rsidP="00042A19">
      <w:pPr>
        <w:spacing w:after="1" w:line="260" w:lineRule="auto"/>
        <w:ind w:left="425" w:firstLine="4"/>
        <w:jc w:val="both"/>
      </w:pPr>
    </w:p>
    <w:p w14:paraId="52513C76" w14:textId="02950855" w:rsidR="00391BC9" w:rsidRDefault="000F1050" w:rsidP="00042A19">
      <w:pPr>
        <w:spacing w:after="0" w:line="265" w:lineRule="auto"/>
        <w:jc w:val="both"/>
      </w:pPr>
      <w:r>
        <w:t>OCCUPATION</w:t>
      </w:r>
      <w:r w:rsidR="00391BC9">
        <w:t xml:space="preserve"> ___________________________     </w:t>
      </w:r>
      <w:r>
        <w:t>EMPLOYED BY</w:t>
      </w:r>
      <w:r w:rsidR="00391BC9">
        <w:t xml:space="preserve"> _______________________</w:t>
      </w:r>
      <w:r w:rsidR="00707047">
        <w:t>___</w:t>
      </w:r>
      <w:r w:rsidR="00391BC9">
        <w:t>__________</w:t>
      </w:r>
    </w:p>
    <w:p w14:paraId="2A6D4A58" w14:textId="77777777" w:rsidR="001F518B" w:rsidRDefault="001F518B" w:rsidP="00042A19">
      <w:pPr>
        <w:spacing w:after="0" w:line="265" w:lineRule="auto"/>
        <w:jc w:val="both"/>
      </w:pPr>
    </w:p>
    <w:p w14:paraId="63844631" w14:textId="6485A34F" w:rsidR="00707047" w:rsidRDefault="00707047" w:rsidP="00042A19">
      <w:pPr>
        <w:spacing w:after="0" w:line="265" w:lineRule="auto"/>
        <w:jc w:val="both"/>
      </w:pPr>
    </w:p>
    <w:p w14:paraId="6CDABAD0" w14:textId="1E3BDFA8" w:rsidR="00707047" w:rsidRDefault="00707047" w:rsidP="00707047">
      <w:pPr>
        <w:spacing w:after="0" w:line="265" w:lineRule="auto"/>
        <w:jc w:val="both"/>
      </w:pPr>
      <w:r w:rsidRPr="00707047">
        <w:t>EMERGENCY CONTACT_________________________</w:t>
      </w:r>
      <w:r>
        <w:t>___</w:t>
      </w:r>
      <w:r w:rsidRPr="00707047">
        <w:t>____ PHONE__________________________</w:t>
      </w:r>
      <w:r>
        <w:t>____</w:t>
      </w:r>
      <w:r w:rsidRPr="00707047">
        <w:t>__</w:t>
      </w:r>
    </w:p>
    <w:p w14:paraId="3CD0529C" w14:textId="77777777" w:rsidR="00707047" w:rsidRDefault="00707047" w:rsidP="00707047">
      <w:pPr>
        <w:spacing w:after="0" w:line="265" w:lineRule="auto"/>
        <w:jc w:val="both"/>
      </w:pPr>
    </w:p>
    <w:p w14:paraId="5CCFB4BC" w14:textId="77777777" w:rsidR="00707047" w:rsidRDefault="000F1050" w:rsidP="00707047">
      <w:pPr>
        <w:spacing w:after="488" w:line="265" w:lineRule="auto"/>
        <w:jc w:val="both"/>
      </w:pPr>
      <w:r>
        <w:rPr>
          <w:sz w:val="24"/>
        </w:rPr>
        <w:t>HOW DI</w:t>
      </w:r>
      <w:r w:rsidR="00FB2A13">
        <w:rPr>
          <w:sz w:val="24"/>
        </w:rPr>
        <w:t>D</w:t>
      </w:r>
      <w:r>
        <w:rPr>
          <w:sz w:val="24"/>
        </w:rPr>
        <w:t xml:space="preserve"> YOU HEAR ABOUT VERTEBRAE? </w:t>
      </w:r>
      <w:r w:rsidR="00391BC9">
        <w:rPr>
          <w:sz w:val="24"/>
        </w:rPr>
        <w:t>_______________________________________</w:t>
      </w:r>
      <w:r w:rsidR="00707047">
        <w:rPr>
          <w:sz w:val="24"/>
        </w:rPr>
        <w:t>___</w:t>
      </w:r>
      <w:r w:rsidR="00391BC9">
        <w:rPr>
          <w:sz w:val="24"/>
        </w:rPr>
        <w:t>______</w:t>
      </w:r>
    </w:p>
    <w:p w14:paraId="64A49917" w14:textId="133D0DBC" w:rsidR="0020702B" w:rsidRDefault="000F1050" w:rsidP="00707047">
      <w:pPr>
        <w:spacing w:after="488" w:line="265" w:lineRule="auto"/>
        <w:jc w:val="both"/>
      </w:pPr>
      <w:r>
        <w:rPr>
          <w:sz w:val="24"/>
        </w:rPr>
        <w:t>HAVE YOU EVER HAD CHIROPRACTIC CARE BEFORE?</w:t>
      </w:r>
      <w:r>
        <w:rPr>
          <w:sz w:val="24"/>
        </w:rPr>
        <w:tab/>
      </w:r>
      <w:r w:rsidR="00707047">
        <w:rPr>
          <w:sz w:val="24"/>
        </w:rPr>
        <w:t xml:space="preserve">  </w:t>
      </w:r>
      <w:r>
        <w:rPr>
          <w:sz w:val="24"/>
        </w:rPr>
        <w:t>YES / NO</w:t>
      </w:r>
    </w:p>
    <w:p w14:paraId="1991F2BB" w14:textId="28FE0410" w:rsidR="0020702B" w:rsidRDefault="000F1050">
      <w:pPr>
        <w:tabs>
          <w:tab w:val="center" w:pos="1318"/>
          <w:tab w:val="center" w:pos="6588"/>
        </w:tabs>
        <w:spacing w:after="442" w:line="265" w:lineRule="auto"/>
      </w:pPr>
      <w:r>
        <w:rPr>
          <w:sz w:val="24"/>
        </w:rPr>
        <w:tab/>
        <w:t>If yes, when, where?</w:t>
      </w:r>
      <w:r w:rsidR="00391BC9">
        <w:rPr>
          <w:sz w:val="24"/>
        </w:rPr>
        <w:t xml:space="preserve"> _______________________________________________________</w:t>
      </w:r>
      <w:r w:rsidR="00707047">
        <w:rPr>
          <w:sz w:val="24"/>
        </w:rPr>
        <w:t>_______</w:t>
      </w:r>
      <w:r w:rsidR="00391BC9">
        <w:rPr>
          <w:sz w:val="24"/>
        </w:rPr>
        <w:t>__</w:t>
      </w:r>
      <w:r>
        <w:rPr>
          <w:sz w:val="24"/>
        </w:rPr>
        <w:tab/>
      </w:r>
    </w:p>
    <w:p w14:paraId="0F19AE94" w14:textId="46EE1237" w:rsidR="0020702B" w:rsidRDefault="000F1050">
      <w:pPr>
        <w:tabs>
          <w:tab w:val="center" w:pos="4006"/>
          <w:tab w:val="right" w:pos="9783"/>
        </w:tabs>
        <w:spacing w:after="118"/>
        <w:rPr>
          <w:sz w:val="30"/>
        </w:rPr>
      </w:pPr>
      <w:r>
        <w:rPr>
          <w:sz w:val="30"/>
        </w:rPr>
        <w:t>HAVE YOU BEEN IN A CAR ACCIDENT IN THE LAST 6 MONTHS?</w:t>
      </w:r>
      <w:r>
        <w:rPr>
          <w:sz w:val="30"/>
        </w:rPr>
        <w:tab/>
        <w:t>YES / NO</w:t>
      </w:r>
    </w:p>
    <w:p w14:paraId="67691F99" w14:textId="77777777" w:rsidR="00707047" w:rsidRDefault="00707047">
      <w:pPr>
        <w:tabs>
          <w:tab w:val="center" w:pos="4006"/>
          <w:tab w:val="right" w:pos="9783"/>
        </w:tabs>
        <w:spacing w:after="118"/>
        <w:rPr>
          <w:sz w:val="30"/>
        </w:rPr>
      </w:pPr>
    </w:p>
    <w:p w14:paraId="674B118B" w14:textId="715E72EE" w:rsidR="0020702B" w:rsidRPr="00391BC9" w:rsidRDefault="000F1050" w:rsidP="00714274">
      <w:pPr>
        <w:ind w:left="2880" w:firstLine="720"/>
        <w:rPr>
          <w:sz w:val="36"/>
          <w:szCs w:val="36"/>
        </w:rPr>
      </w:pPr>
      <w:r w:rsidRPr="00391BC9">
        <w:rPr>
          <w:sz w:val="36"/>
          <w:szCs w:val="36"/>
        </w:rPr>
        <w:t>Minor Child Consent</w:t>
      </w:r>
    </w:p>
    <w:p w14:paraId="7E3CD081" w14:textId="5030D11F" w:rsidR="00790307" w:rsidRPr="00B57BEC" w:rsidRDefault="0072122C" w:rsidP="00B57BEC">
      <w:pPr>
        <w:spacing w:after="0"/>
        <w:rPr>
          <w:sz w:val="24"/>
        </w:rPr>
      </w:pPr>
      <w:r>
        <w:t xml:space="preserve">I _________________________________________ </w:t>
      </w:r>
      <w:r w:rsidR="000F1050">
        <w:rPr>
          <w:sz w:val="24"/>
        </w:rPr>
        <w:t xml:space="preserve">being the parent or </w:t>
      </w:r>
      <w:r>
        <w:rPr>
          <w:sz w:val="24"/>
        </w:rPr>
        <w:t>legal</w:t>
      </w:r>
      <w:r w:rsidR="000F1050">
        <w:rPr>
          <w:sz w:val="24"/>
        </w:rPr>
        <w:t xml:space="preserve"> guard</w:t>
      </w:r>
      <w:r>
        <w:rPr>
          <w:sz w:val="24"/>
        </w:rPr>
        <w:t>i</w:t>
      </w:r>
      <w:r w:rsidR="000F1050">
        <w:rPr>
          <w:sz w:val="24"/>
        </w:rPr>
        <w:t>an of</w:t>
      </w:r>
      <w:r>
        <w:rPr>
          <w:sz w:val="24"/>
        </w:rPr>
        <w:t xml:space="preserve"> ___________________________</w:t>
      </w:r>
      <w:r>
        <w:t xml:space="preserve">____________ </w:t>
      </w:r>
      <w:r w:rsidR="000F1050">
        <w:rPr>
          <w:sz w:val="24"/>
        </w:rPr>
        <w:t>(Children's Names) have read and fully understand the terms of acceptance and hereby grant permission for my child(ren) to receive chiropractic treatment</w:t>
      </w:r>
      <w:r w:rsidR="00B57BEC">
        <w:rPr>
          <w:sz w:val="24"/>
        </w:rPr>
        <w:t>.</w:t>
      </w:r>
      <w:r w:rsidR="009231EC">
        <w:tab/>
      </w:r>
      <w:r w:rsidR="009231EC">
        <w:tab/>
      </w:r>
      <w:r w:rsidR="009231EC">
        <w:tab/>
      </w:r>
      <w:r w:rsidR="009231EC">
        <w:tab/>
      </w:r>
      <w:r w:rsidR="009231EC">
        <w:tab/>
      </w:r>
      <w:r w:rsidR="009231EC">
        <w:tab/>
      </w:r>
    </w:p>
    <w:p w14:paraId="3647B3EE" w14:textId="77777777" w:rsidR="00707047" w:rsidRDefault="00790307" w:rsidP="0072122C">
      <w:pPr>
        <w:spacing w:after="0"/>
        <w:ind w:left="1008"/>
      </w:pPr>
      <w:r>
        <w:lastRenderedPageBreak/>
        <w:tab/>
      </w:r>
      <w:r>
        <w:tab/>
      </w:r>
      <w:r>
        <w:tab/>
      </w:r>
      <w:r>
        <w:tab/>
      </w:r>
      <w:r>
        <w:tab/>
      </w:r>
      <w:r>
        <w:tab/>
      </w:r>
      <w:r>
        <w:tab/>
      </w:r>
      <w:r w:rsidR="009231EC">
        <w:tab/>
        <w:t xml:space="preserve">         </w:t>
      </w:r>
    </w:p>
    <w:p w14:paraId="3A4FE2C9" w14:textId="423960CD" w:rsidR="00810E7A" w:rsidRDefault="00707047" w:rsidP="00707047">
      <w:pPr>
        <w:spacing w:after="0"/>
        <w:ind w:left="6480"/>
      </w:pPr>
      <w:r>
        <w:t xml:space="preserve">            </w:t>
      </w:r>
      <w:r w:rsidR="009231EC">
        <w:t>Front</w:t>
      </w:r>
      <w:r w:rsidR="009231EC">
        <w:tab/>
        <w:t xml:space="preserve">             </w:t>
      </w:r>
      <w:r w:rsidR="00714274">
        <w:t xml:space="preserve"> </w:t>
      </w:r>
      <w:r>
        <w:t xml:space="preserve">               Back           </w:t>
      </w:r>
    </w:p>
    <w:p w14:paraId="09FC4A46" w14:textId="144D0A23" w:rsidR="0020702B" w:rsidRPr="006D5BD7" w:rsidRDefault="00714274" w:rsidP="00183046">
      <w:pPr>
        <w:spacing w:after="152"/>
        <w:rPr>
          <w:b/>
        </w:rPr>
      </w:pPr>
      <w:r w:rsidRPr="00A4204D">
        <w:rPr>
          <w:noProof/>
        </w:rPr>
        <w:drawing>
          <wp:anchor distT="0" distB="0" distL="114300" distR="114300" simplePos="0" relativeHeight="251658240" behindDoc="0" locked="0" layoutInCell="1" allowOverlap="1" wp14:anchorId="25A20E53" wp14:editId="5EC2100B">
            <wp:simplePos x="0" y="0"/>
            <wp:positionH relativeFrom="page">
              <wp:posOffset>4772025</wp:posOffset>
            </wp:positionH>
            <wp:positionV relativeFrom="paragraph">
              <wp:posOffset>40005</wp:posOffset>
            </wp:positionV>
            <wp:extent cx="2835910" cy="3413125"/>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35910" cy="3413125"/>
                    </a:xfrm>
                    <a:prstGeom prst="rect">
                      <a:avLst/>
                    </a:prstGeom>
                  </pic:spPr>
                </pic:pic>
              </a:graphicData>
            </a:graphic>
            <wp14:sizeRelH relativeFrom="margin">
              <wp14:pctWidth>0</wp14:pctWidth>
            </wp14:sizeRelH>
            <wp14:sizeRelV relativeFrom="margin">
              <wp14:pctHeight>0</wp14:pctHeight>
            </wp14:sizeRelV>
          </wp:anchor>
        </w:drawing>
      </w:r>
      <w:r w:rsidR="00810E7A" w:rsidRPr="006D5BD7">
        <w:rPr>
          <w:b/>
        </w:rPr>
        <w:t>Name ________________</w:t>
      </w:r>
      <w:r>
        <w:rPr>
          <w:b/>
        </w:rPr>
        <w:t>_________</w:t>
      </w:r>
      <w:r w:rsidR="00EE502B">
        <w:rPr>
          <w:b/>
        </w:rPr>
        <w:t xml:space="preserve"> Date ____________</w:t>
      </w:r>
    </w:p>
    <w:p w14:paraId="3617A190" w14:textId="209E41E7" w:rsidR="0020702B" w:rsidRDefault="000F1050">
      <w:pPr>
        <w:spacing w:after="52" w:line="260" w:lineRule="auto"/>
        <w:ind w:left="43" w:firstLine="4"/>
        <w:jc w:val="both"/>
      </w:pPr>
      <w:r>
        <w:t>Reason for visiting us today</w:t>
      </w:r>
      <w:r w:rsidR="00E87F81">
        <w:t>________________________________________</w:t>
      </w:r>
    </w:p>
    <w:p w14:paraId="439DE156" w14:textId="042DBC87" w:rsidR="0020702B" w:rsidRDefault="000F1050">
      <w:pPr>
        <w:spacing w:after="1" w:line="260" w:lineRule="auto"/>
        <w:ind w:left="43" w:firstLine="4"/>
        <w:jc w:val="both"/>
      </w:pPr>
      <w:r>
        <w:t>How long has this been a problem?</w:t>
      </w:r>
      <w:r w:rsidR="009A16E6">
        <w:t xml:space="preserve"> </w:t>
      </w:r>
      <w:r w:rsidR="006D5BD7">
        <w:t>_</w:t>
      </w:r>
      <w:r w:rsidR="009A16E6">
        <w:t>______________________________</w:t>
      </w:r>
    </w:p>
    <w:p w14:paraId="1ADA79C9" w14:textId="2B4C2F5E" w:rsidR="0020702B" w:rsidRDefault="000F1050">
      <w:pPr>
        <w:spacing w:after="89" w:line="260" w:lineRule="auto"/>
        <w:ind w:left="43" w:firstLine="4"/>
        <w:jc w:val="both"/>
      </w:pPr>
      <w:r>
        <w:t>Does anything make it better?</w:t>
      </w:r>
      <w:r w:rsidR="009A16E6">
        <w:t xml:space="preserve"> ___</w:t>
      </w:r>
      <w:r w:rsidR="006D5BD7">
        <w:t>__</w:t>
      </w:r>
      <w:r w:rsidR="009A16E6">
        <w:t>______________________________</w:t>
      </w:r>
    </w:p>
    <w:p w14:paraId="4A7EC9D1" w14:textId="3EFB87B1" w:rsidR="0020702B" w:rsidRDefault="000F1050">
      <w:pPr>
        <w:spacing w:after="57" w:line="260" w:lineRule="auto"/>
        <w:ind w:left="43" w:firstLine="4"/>
        <w:jc w:val="both"/>
      </w:pPr>
      <w:r>
        <w:t>Does anything make it worse?</w:t>
      </w:r>
      <w:r w:rsidR="009A16E6">
        <w:t xml:space="preserve"> ___</w:t>
      </w:r>
      <w:r w:rsidR="006D5BD7">
        <w:t>___</w:t>
      </w:r>
      <w:r w:rsidR="009A16E6">
        <w:t>_____________________________</w:t>
      </w:r>
    </w:p>
    <w:p w14:paraId="72EF83F7" w14:textId="069A5CA6" w:rsidR="009A16E6" w:rsidRDefault="009A16E6">
      <w:pPr>
        <w:spacing w:after="57" w:line="260" w:lineRule="auto"/>
        <w:ind w:left="43" w:firstLine="4"/>
        <w:jc w:val="both"/>
      </w:pPr>
      <w:r>
        <w:t>Does the pain radiate? _______ If so, where? ________________________________</w:t>
      </w:r>
    </w:p>
    <w:p w14:paraId="7D1140CC" w14:textId="73110EB2" w:rsidR="0020702B" w:rsidRDefault="000F1050">
      <w:pPr>
        <w:spacing w:after="54" w:line="260" w:lineRule="auto"/>
        <w:ind w:left="43" w:firstLine="4"/>
        <w:jc w:val="both"/>
      </w:pPr>
      <w:r>
        <w:t>Daily water intake (oz)?</w:t>
      </w:r>
      <w:r w:rsidR="006D5BD7">
        <w:t xml:space="preserve"> 8    16     24      36    64     MORE</w:t>
      </w:r>
      <w:r w:rsidR="009A16E6">
        <w:t>__________</w:t>
      </w:r>
      <w:r w:rsidR="00183046">
        <w:t>_</w:t>
      </w:r>
      <w:r w:rsidR="009A16E6">
        <w:t>_</w:t>
      </w:r>
    </w:p>
    <w:p w14:paraId="19EFC534" w14:textId="1794A1E8" w:rsidR="0020702B" w:rsidRDefault="000F1050">
      <w:pPr>
        <w:spacing w:after="107" w:line="260" w:lineRule="auto"/>
        <w:ind w:left="43" w:firstLine="4"/>
        <w:jc w:val="both"/>
      </w:pPr>
      <w:r>
        <w:t>Are you allergic to anything</w:t>
      </w:r>
      <w:r w:rsidR="00FC180B">
        <w:t>?</w:t>
      </w:r>
      <w:r w:rsidR="009A16E6">
        <w:t xml:space="preserve"> ________________________________________________________________</w:t>
      </w:r>
    </w:p>
    <w:p w14:paraId="50E3B148" w14:textId="50E0D5F6" w:rsidR="00714274" w:rsidRDefault="00714274">
      <w:pPr>
        <w:spacing w:after="107" w:line="260" w:lineRule="auto"/>
        <w:ind w:left="43" w:firstLine="4"/>
        <w:jc w:val="both"/>
      </w:pPr>
    </w:p>
    <w:p w14:paraId="5D8CB794" w14:textId="11FA5453" w:rsidR="00714274" w:rsidRPr="006D5BD7" w:rsidRDefault="00810E7A" w:rsidP="00087E6E">
      <w:pPr>
        <w:spacing w:after="107" w:line="260" w:lineRule="auto"/>
        <w:ind w:left="43" w:firstLine="4"/>
        <w:jc w:val="both"/>
        <w:rPr>
          <w:b/>
        </w:rPr>
      </w:pPr>
      <w:r w:rsidRPr="006D5BD7">
        <w:rPr>
          <w:b/>
        </w:rPr>
        <w:t xml:space="preserve">Rate your pain/discomfort level on a scale of </w:t>
      </w:r>
      <w:r w:rsidR="00714274">
        <w:rPr>
          <w:b/>
        </w:rPr>
        <w:t>0</w:t>
      </w:r>
      <w:r w:rsidRPr="006D5BD7">
        <w:rPr>
          <w:b/>
        </w:rPr>
        <w:t>-10</w:t>
      </w:r>
      <w:r w:rsidR="006D5BD7" w:rsidRPr="006D5BD7">
        <w:rPr>
          <w:b/>
        </w:rPr>
        <w:t>:</w:t>
      </w:r>
    </w:p>
    <w:p w14:paraId="09C342E1" w14:textId="49C0D9FB" w:rsidR="00714274" w:rsidRPr="006D5BD7" w:rsidRDefault="00714274" w:rsidP="00087E6E">
      <w:pPr>
        <w:spacing w:after="107" w:line="260" w:lineRule="auto"/>
        <w:ind w:left="43" w:firstLine="4"/>
        <w:jc w:val="both"/>
        <w:rPr>
          <w:b/>
        </w:rPr>
      </w:pPr>
      <w:r>
        <w:rPr>
          <w:b/>
        </w:rPr>
        <w:t xml:space="preserve">0     </w:t>
      </w:r>
      <w:r w:rsidR="00810E7A" w:rsidRPr="006D5BD7">
        <w:rPr>
          <w:b/>
        </w:rPr>
        <w:t xml:space="preserve">1         2        3       4       5       6       7      8      9      10   </w:t>
      </w:r>
    </w:p>
    <w:p w14:paraId="4625F0E5" w14:textId="4E19B470" w:rsidR="007875E4" w:rsidRDefault="006D5BD7">
      <w:pPr>
        <w:spacing w:after="107" w:line="260" w:lineRule="auto"/>
        <w:ind w:left="43" w:firstLine="4"/>
        <w:jc w:val="both"/>
        <w:rPr>
          <w:b/>
        </w:rPr>
      </w:pPr>
      <w:r w:rsidRPr="006D5BD7">
        <w:rPr>
          <w:b/>
        </w:rPr>
        <w:t>(10 being the highest) (Also, rate your lowest pain level)</w:t>
      </w:r>
    </w:p>
    <w:p w14:paraId="25A96639" w14:textId="706DB11B" w:rsidR="00714274" w:rsidRPr="006D5BD7" w:rsidRDefault="00183046" w:rsidP="00087E6E">
      <w:pPr>
        <w:spacing w:after="107" w:line="260" w:lineRule="auto"/>
        <w:jc w:val="both"/>
        <w:rPr>
          <w:b/>
        </w:rPr>
      </w:pPr>
      <w:r>
        <w:rPr>
          <w:b/>
          <w:noProof/>
        </w:rPr>
        <mc:AlternateContent>
          <mc:Choice Requires="wps">
            <w:drawing>
              <wp:anchor distT="0" distB="0" distL="114300" distR="114300" simplePos="0" relativeHeight="251658241" behindDoc="0" locked="0" layoutInCell="1" allowOverlap="1" wp14:anchorId="5954D751" wp14:editId="4FF2CB30">
                <wp:simplePos x="0" y="0"/>
                <wp:positionH relativeFrom="column">
                  <wp:posOffset>-99620</wp:posOffset>
                </wp:positionH>
                <wp:positionV relativeFrom="paragraph">
                  <wp:posOffset>224678</wp:posOffset>
                </wp:positionV>
                <wp:extent cx="3348318" cy="1257300"/>
                <wp:effectExtent l="0" t="0" r="24130" b="19050"/>
                <wp:wrapNone/>
                <wp:docPr id="3" name="Text Box 3"/>
                <wp:cNvGraphicFramePr/>
                <a:graphic xmlns:a="http://schemas.openxmlformats.org/drawingml/2006/main">
                  <a:graphicData uri="http://schemas.microsoft.com/office/word/2010/wordprocessingShape">
                    <wps:wsp>
                      <wps:cNvSpPr txBox="1"/>
                      <wps:spPr>
                        <a:xfrm>
                          <a:off x="0" y="0"/>
                          <a:ext cx="3348318" cy="1257300"/>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txbx>
                        <w:txbxContent>
                          <w:p w14:paraId="76DC685B" w14:textId="0F4AACAB" w:rsidR="00A912D9" w:rsidRPr="00042A19" w:rsidRDefault="00183046">
                            <w:pPr>
                              <w:rPr>
                                <w:b/>
                              </w:rPr>
                            </w:pPr>
                            <w:r>
                              <w:rPr>
                                <w:b/>
                              </w:rPr>
                              <w:t xml:space="preserve"> </w:t>
                            </w:r>
                            <w:r>
                              <w:rPr>
                                <w:b/>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954D751" id="_x0000_t202" coordsize="21600,21600" o:spt="202" path="m,l,21600r21600,l21600,xe">
                <v:stroke joinstyle="miter"/>
                <v:path gradientshapeok="t" o:connecttype="rect"/>
              </v:shapetype>
              <v:shape id="Text Box 3" o:spid="_x0000_s1026" type="#_x0000_t202" style="position:absolute;left:0;text-align:left;margin-left:-7.85pt;margin-top:17.7pt;width:263.65pt;height:99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" filled="f" strokecolor="black [3213]" strokeweight="1pt">
                <v:textbox>
                  <w:txbxContent>
                    <w:p w14:paraId="76DC685B" w14:textId="0F4AACAB" w:rsidR="00A912D9" w:rsidRPr="00042A19" w:rsidRDefault="00183046">
                      <w:pPr>
                        <w:rPr>
                          <w:b/>
                        </w:rPr>
                      </w:pPr>
                      <w:r>
                        <w:rPr>
                          <w:b/>
                        </w:rPr>
                        <w:t xml:space="preserve"> </w:t>
                      </w:r>
                      <w:r>
                        <w:rPr>
                          <w:b/>
                        </w:rPr>
                        <w:tab/>
                        <w:t xml:space="preserve"> </w:t>
                      </w:r>
                    </w:p>
                  </w:txbxContent>
                </v:textbox>
              </v:shape>
            </w:pict>
          </mc:Fallback>
        </mc:AlternateContent>
      </w:r>
    </w:p>
    <w:p w14:paraId="0BBE7F3C" w14:textId="7E2E649D" w:rsidR="00714274" w:rsidRDefault="00183046" w:rsidP="00087E6E">
      <w:pPr>
        <w:spacing w:after="107" w:line="260" w:lineRule="auto"/>
        <w:ind w:left="43" w:firstLine="4"/>
        <w:jc w:val="both"/>
      </w:pPr>
      <w:r>
        <w:t xml:space="preserve">  </w:t>
      </w:r>
      <w:r w:rsidR="007875E4">
        <w:t>Circle the type of pain/discomfort that you have:</w:t>
      </w:r>
      <w:r w:rsidR="00A87057">
        <w:t xml:space="preserve">      </w:t>
      </w:r>
      <w:r w:rsidR="00A4204D">
        <w:t xml:space="preserve">    </w:t>
      </w:r>
    </w:p>
    <w:p w14:paraId="3B6A865C" w14:textId="62FED464" w:rsidR="00714274" w:rsidRDefault="00183046" w:rsidP="00042A19">
      <w:pPr>
        <w:spacing w:after="107" w:line="260" w:lineRule="auto"/>
        <w:ind w:left="43" w:firstLine="4"/>
        <w:jc w:val="both"/>
      </w:pPr>
      <w:r>
        <w:t xml:space="preserve">   </w:t>
      </w:r>
      <w:r w:rsidR="007875E4">
        <w:t>Sharp</w:t>
      </w:r>
      <w:r w:rsidR="00714274">
        <w:tab/>
      </w:r>
      <w:r w:rsidR="00714274">
        <w:tab/>
      </w:r>
      <w:r w:rsidR="00714274">
        <w:tab/>
      </w:r>
      <w:r>
        <w:t xml:space="preserve">    </w:t>
      </w:r>
      <w:r w:rsidR="007875E4">
        <w:t>Tingling</w:t>
      </w:r>
      <w:r w:rsidR="00801555">
        <w:tab/>
      </w:r>
      <w:r w:rsidR="00801555">
        <w:tab/>
      </w:r>
      <w:r w:rsidR="00801555">
        <w:tab/>
      </w:r>
      <w:r w:rsidR="00801555">
        <w:tab/>
      </w:r>
      <w:r w:rsidR="00042A19">
        <w:tab/>
      </w:r>
      <w:r w:rsidR="00042A19">
        <w:tab/>
      </w:r>
      <w:r w:rsidR="00042A19">
        <w:tab/>
      </w:r>
      <w:r w:rsidR="00801555">
        <w:tab/>
      </w:r>
      <w:r w:rsidR="00801555">
        <w:tab/>
      </w:r>
      <w:r w:rsidR="002A2E8A">
        <w:t xml:space="preserve">            </w:t>
      </w:r>
    </w:p>
    <w:p w14:paraId="2A3A0107" w14:textId="5CD2250C" w:rsidR="00714274" w:rsidRDefault="00183046" w:rsidP="00087E6E">
      <w:pPr>
        <w:spacing w:after="107" w:line="260" w:lineRule="auto"/>
        <w:ind w:left="43" w:firstLine="4"/>
        <w:jc w:val="both"/>
      </w:pPr>
      <w:r>
        <w:t xml:space="preserve">   </w:t>
      </w:r>
      <w:r w:rsidR="007875E4">
        <w:t>Dizziness</w:t>
      </w:r>
      <w:r w:rsidR="007875E4">
        <w:tab/>
      </w:r>
      <w:r w:rsidR="007875E4">
        <w:tab/>
      </w:r>
      <w:r>
        <w:t xml:space="preserve">    </w:t>
      </w:r>
      <w:r w:rsidR="007875E4">
        <w:t>Aching</w:t>
      </w:r>
      <w:r w:rsidR="00042A19">
        <w:tab/>
      </w:r>
      <w:r w:rsidR="00042A19">
        <w:tab/>
      </w:r>
      <w:r w:rsidR="00042A19">
        <w:tab/>
      </w:r>
      <w:r>
        <w:tab/>
      </w:r>
      <w:r w:rsidR="00A43C30">
        <w:tab/>
        <w:t xml:space="preserve"> (</w:t>
      </w:r>
      <w:r w:rsidR="007C6439">
        <w:t>Please</w:t>
      </w:r>
      <w:r w:rsidR="00042A19">
        <w:t xml:space="preserve"> indicate the location of your </w:t>
      </w:r>
    </w:p>
    <w:p w14:paraId="52D0501B" w14:textId="23F03738" w:rsidR="007875E4" w:rsidRDefault="00183046" w:rsidP="00714274">
      <w:pPr>
        <w:spacing w:after="107" w:line="260" w:lineRule="auto"/>
        <w:ind w:left="43" w:firstLine="4"/>
        <w:jc w:val="both"/>
      </w:pPr>
      <w:r>
        <w:t xml:space="preserve">   </w:t>
      </w:r>
      <w:r w:rsidR="007875E4">
        <w:t>Throbbing</w:t>
      </w:r>
      <w:r w:rsidR="007875E4">
        <w:tab/>
      </w:r>
      <w:r w:rsidR="007875E4">
        <w:tab/>
      </w:r>
      <w:r>
        <w:t xml:space="preserve">    </w:t>
      </w:r>
      <w:r w:rsidR="007875E4">
        <w:t>Numbness</w:t>
      </w:r>
      <w:r w:rsidR="00042A19">
        <w:tab/>
      </w:r>
      <w:r w:rsidR="00042A19">
        <w:tab/>
      </w:r>
      <w:r w:rsidR="00042A19">
        <w:tab/>
      </w:r>
      <w:r w:rsidR="00042A19">
        <w:tab/>
      </w:r>
      <w:r w:rsidR="00042A19">
        <w:tab/>
      </w:r>
      <w:r w:rsidR="007C6439">
        <w:t xml:space="preserve">        </w:t>
      </w:r>
      <w:r w:rsidR="00042A19">
        <w:t xml:space="preserve">pain on the </w:t>
      </w:r>
      <w:proofErr w:type="gramStart"/>
      <w:r w:rsidR="00042A19">
        <w:t>figures up</w:t>
      </w:r>
      <w:proofErr w:type="gramEnd"/>
      <w:r w:rsidR="00042A19">
        <w:t xml:space="preserve"> above</w:t>
      </w:r>
      <w:r w:rsidR="007C6439">
        <w:t>.)</w:t>
      </w:r>
    </w:p>
    <w:p w14:paraId="79CA08E6" w14:textId="51832327" w:rsidR="00B57BEC" w:rsidRDefault="00183046" w:rsidP="00087E6E">
      <w:pPr>
        <w:spacing w:after="107" w:line="260" w:lineRule="auto"/>
        <w:jc w:val="both"/>
      </w:pPr>
      <w:r>
        <w:t xml:space="preserve">    </w:t>
      </w:r>
      <w:r w:rsidR="007875E4">
        <w:t>Stabbing</w:t>
      </w:r>
      <w:r w:rsidR="007875E4">
        <w:tab/>
      </w:r>
      <w:r w:rsidR="007875E4">
        <w:tab/>
      </w:r>
      <w:r>
        <w:t xml:space="preserve">     </w:t>
      </w:r>
      <w:r w:rsidR="007875E4">
        <w:t>Burning</w:t>
      </w:r>
      <w:r w:rsidR="00042A19">
        <w:tab/>
      </w:r>
      <w:r w:rsidR="00042A19">
        <w:tab/>
      </w:r>
      <w:r w:rsidR="00042A19">
        <w:tab/>
      </w:r>
      <w:r w:rsidR="00042A19">
        <w:tab/>
      </w:r>
    </w:p>
    <w:p w14:paraId="0C9B003E" w14:textId="7BD37204" w:rsidR="007875E4" w:rsidRDefault="00042A19" w:rsidP="00087E6E">
      <w:pPr>
        <w:spacing w:after="107" w:line="260" w:lineRule="auto"/>
        <w:jc w:val="both"/>
      </w:pPr>
      <w:r>
        <w:tab/>
      </w:r>
    </w:p>
    <w:p w14:paraId="6645132B" w14:textId="2819982D" w:rsidR="00087E6E" w:rsidRPr="00183046" w:rsidRDefault="00087E6E" w:rsidP="00087E6E">
      <w:pPr>
        <w:spacing w:after="107" w:line="260" w:lineRule="auto"/>
        <w:jc w:val="center"/>
        <w:rPr>
          <w:b/>
          <w:sz w:val="40"/>
          <w:szCs w:val="40"/>
          <w:u w:val="single"/>
        </w:rPr>
      </w:pPr>
      <w:r w:rsidRPr="00183046">
        <w:rPr>
          <w:b/>
          <w:sz w:val="40"/>
          <w:szCs w:val="40"/>
          <w:u w:val="single"/>
        </w:rPr>
        <w:t>History</w:t>
      </w:r>
    </w:p>
    <w:p w14:paraId="78EFB223" w14:textId="731CFACB" w:rsidR="00087E6E" w:rsidRDefault="00C607BB" w:rsidP="00C607BB">
      <w:pPr>
        <w:spacing w:after="107" w:line="260" w:lineRule="auto"/>
      </w:pPr>
      <w:r>
        <w:t xml:space="preserve">Please check all that </w:t>
      </w:r>
      <w:proofErr w:type="gramStart"/>
      <w:r>
        <w:t>apply</w:t>
      </w:r>
      <w:proofErr w:type="gramEnd"/>
      <w:r>
        <w:t xml:space="preserve"> </w:t>
      </w:r>
    </w:p>
    <w:p w14:paraId="4729FB8C" w14:textId="77777777" w:rsidR="00EE09AD" w:rsidRDefault="00EE09AD" w:rsidP="00C607BB">
      <w:pPr>
        <w:pStyle w:val="ListParagraph"/>
        <w:numPr>
          <w:ilvl w:val="0"/>
          <w:numId w:val="6"/>
        </w:numPr>
        <w:spacing w:after="107" w:line="260" w:lineRule="auto"/>
        <w:sectPr w:rsidR="00EE09AD" w:rsidSect="00FD07E2">
          <w:headerReference w:type="even" r:id="rId9"/>
          <w:headerReference w:type="default" r:id="rId10"/>
          <w:footerReference w:type="default" r:id="rId11"/>
          <w:headerReference w:type="first" r:id="rId12"/>
          <w:pgSz w:w="12240" w:h="15840"/>
          <w:pgMar w:top="468" w:right="1239" w:bottom="346" w:left="1218" w:header="0" w:footer="720" w:gutter="0"/>
          <w:cols w:space="720"/>
          <w:docGrid w:linePitch="299"/>
        </w:sectPr>
      </w:pPr>
    </w:p>
    <w:p w14:paraId="39CE34A8" w14:textId="6920BE60" w:rsidR="00C607BB" w:rsidRDefault="00C607BB" w:rsidP="00C607BB">
      <w:pPr>
        <w:pStyle w:val="ListParagraph"/>
        <w:numPr>
          <w:ilvl w:val="0"/>
          <w:numId w:val="6"/>
        </w:numPr>
        <w:spacing w:after="107" w:line="260" w:lineRule="auto"/>
      </w:pPr>
      <w:r>
        <w:t>Headaches</w:t>
      </w:r>
      <w:r>
        <w:tab/>
        <w:t xml:space="preserve">  </w:t>
      </w:r>
      <w:r>
        <w:tab/>
      </w:r>
      <w:r>
        <w:tab/>
      </w:r>
      <w:r>
        <w:tab/>
      </w:r>
    </w:p>
    <w:p w14:paraId="75BCA9E1" w14:textId="6FFBFCFC" w:rsidR="00EE09AD" w:rsidRDefault="00C607BB" w:rsidP="00EE09AD">
      <w:pPr>
        <w:pStyle w:val="ListParagraph"/>
        <w:numPr>
          <w:ilvl w:val="0"/>
          <w:numId w:val="6"/>
        </w:numPr>
        <w:spacing w:after="107" w:line="260" w:lineRule="auto"/>
      </w:pPr>
      <w:r>
        <w:t>Migraines</w:t>
      </w:r>
    </w:p>
    <w:p w14:paraId="743AF045" w14:textId="5B3BC9EB" w:rsidR="00C607BB" w:rsidRDefault="00C607BB" w:rsidP="00C607BB">
      <w:pPr>
        <w:pStyle w:val="ListParagraph"/>
        <w:numPr>
          <w:ilvl w:val="0"/>
          <w:numId w:val="6"/>
        </w:numPr>
        <w:spacing w:after="107" w:line="260" w:lineRule="auto"/>
      </w:pPr>
      <w:r>
        <w:t>Neck pain</w:t>
      </w:r>
    </w:p>
    <w:p w14:paraId="1FBE20ED" w14:textId="6492BA5A" w:rsidR="00C607BB" w:rsidRDefault="00C607BB" w:rsidP="00C607BB">
      <w:pPr>
        <w:pStyle w:val="ListParagraph"/>
        <w:numPr>
          <w:ilvl w:val="0"/>
          <w:numId w:val="6"/>
        </w:numPr>
        <w:spacing w:after="107" w:line="260" w:lineRule="auto"/>
      </w:pPr>
      <w:r>
        <w:t xml:space="preserve">Numbness, tingling pain in arms, hands, fingers, or face </w:t>
      </w:r>
    </w:p>
    <w:p w14:paraId="6E2DE101" w14:textId="2238F696" w:rsidR="00EE09AD" w:rsidRDefault="00C607BB" w:rsidP="00EE09AD">
      <w:pPr>
        <w:pStyle w:val="ListParagraph"/>
        <w:numPr>
          <w:ilvl w:val="0"/>
          <w:numId w:val="6"/>
        </w:numPr>
        <w:spacing w:after="107" w:line="260" w:lineRule="auto"/>
      </w:pPr>
      <w:r>
        <w:t>Hi</w:t>
      </w:r>
      <w:r w:rsidR="00EE09AD">
        <w:t>p</w:t>
      </w:r>
    </w:p>
    <w:p w14:paraId="4E5CB73B" w14:textId="0C65EFCE" w:rsidR="00C607BB" w:rsidRDefault="00C607BB" w:rsidP="00C607BB">
      <w:pPr>
        <w:pStyle w:val="ListParagraph"/>
        <w:numPr>
          <w:ilvl w:val="0"/>
          <w:numId w:val="6"/>
        </w:numPr>
        <w:spacing w:after="107" w:line="260" w:lineRule="auto"/>
      </w:pPr>
      <w:r>
        <w:t xml:space="preserve">Lower back pain/ stiffness </w:t>
      </w:r>
    </w:p>
    <w:p w14:paraId="3DAD6277" w14:textId="2AE4DC86" w:rsidR="00C607BB" w:rsidRDefault="00C607BB" w:rsidP="00C607BB">
      <w:pPr>
        <w:pStyle w:val="ListParagraph"/>
        <w:numPr>
          <w:ilvl w:val="0"/>
          <w:numId w:val="6"/>
        </w:numPr>
        <w:spacing w:after="107" w:line="260" w:lineRule="auto"/>
      </w:pPr>
      <w:r>
        <w:t xml:space="preserve">Shoulder pain </w:t>
      </w:r>
    </w:p>
    <w:p w14:paraId="28ECD547" w14:textId="676F993C" w:rsidR="00C607BB" w:rsidRDefault="00C607BB" w:rsidP="00C607BB">
      <w:pPr>
        <w:pStyle w:val="ListParagraph"/>
        <w:numPr>
          <w:ilvl w:val="0"/>
          <w:numId w:val="6"/>
        </w:numPr>
        <w:spacing w:after="107" w:line="260" w:lineRule="auto"/>
      </w:pPr>
      <w:r>
        <w:t xml:space="preserve">Upper </w:t>
      </w:r>
      <w:r w:rsidR="004C52E4">
        <w:t>back/stiffness</w:t>
      </w:r>
    </w:p>
    <w:p w14:paraId="6C2D4A2C" w14:textId="70A1CB51" w:rsidR="002914A1" w:rsidRDefault="002914A1" w:rsidP="002914A1">
      <w:pPr>
        <w:pStyle w:val="ListParagraph"/>
        <w:numPr>
          <w:ilvl w:val="0"/>
          <w:numId w:val="6"/>
        </w:numPr>
        <w:spacing w:after="107" w:line="260" w:lineRule="auto"/>
      </w:pPr>
      <w:r>
        <w:t>Stroke</w:t>
      </w:r>
    </w:p>
    <w:p w14:paraId="0A01D2AC" w14:textId="2ADD58D9" w:rsidR="002914A1" w:rsidRDefault="002914A1" w:rsidP="002914A1">
      <w:pPr>
        <w:pStyle w:val="ListParagraph"/>
        <w:numPr>
          <w:ilvl w:val="0"/>
          <w:numId w:val="6"/>
        </w:numPr>
        <w:spacing w:after="107" w:line="260" w:lineRule="auto"/>
      </w:pPr>
      <w:r>
        <w:t>Cardiovascular Issues</w:t>
      </w:r>
    </w:p>
    <w:p w14:paraId="1CD316DC" w14:textId="77777777" w:rsidR="00EE09AD" w:rsidRDefault="00EE09AD" w:rsidP="00EE09AD">
      <w:pPr>
        <w:spacing w:after="107" w:line="260" w:lineRule="auto"/>
        <w:sectPr w:rsidR="00EE09AD" w:rsidSect="00FD07E2">
          <w:type w:val="continuous"/>
          <w:pgSz w:w="12240" w:h="15840"/>
          <w:pgMar w:top="468" w:right="1239" w:bottom="346" w:left="1218" w:header="0" w:footer="720" w:gutter="0"/>
          <w:cols w:num="2" w:space="720"/>
          <w:docGrid w:linePitch="299"/>
        </w:sectPr>
      </w:pPr>
    </w:p>
    <w:p w14:paraId="2FCCEF4B" w14:textId="77777777" w:rsidR="00183046" w:rsidRDefault="00183046" w:rsidP="00183046">
      <w:pPr>
        <w:spacing w:after="0" w:line="260" w:lineRule="auto"/>
      </w:pPr>
    </w:p>
    <w:p w14:paraId="712D348F" w14:textId="4322F990" w:rsidR="00EE09AD" w:rsidRDefault="002914A1" w:rsidP="00183046">
      <w:pPr>
        <w:spacing w:after="0" w:line="260" w:lineRule="auto"/>
      </w:pPr>
      <w:r>
        <w:t>DO YOU SMOKE? YES / NO</w:t>
      </w:r>
    </w:p>
    <w:p w14:paraId="7CE612B3" w14:textId="630FD362" w:rsidR="002914A1" w:rsidRDefault="002914A1" w:rsidP="00183046">
      <w:pPr>
        <w:spacing w:after="0" w:line="260" w:lineRule="auto"/>
      </w:pPr>
      <w:r>
        <w:t xml:space="preserve">ARE YOU ON BIRTH CONTROL? YES / NO </w:t>
      </w:r>
    </w:p>
    <w:p w14:paraId="623BDB32" w14:textId="2E43661A" w:rsidR="002914A1" w:rsidRDefault="002914A1" w:rsidP="00183046">
      <w:pPr>
        <w:spacing w:after="0" w:line="260" w:lineRule="auto"/>
      </w:pPr>
      <w:r>
        <w:t>Broken bones? If yes, please explain ________________________________________________</w:t>
      </w:r>
      <w:r w:rsidR="00707047">
        <w:t>_</w:t>
      </w:r>
      <w:r>
        <w:t>__</w:t>
      </w:r>
    </w:p>
    <w:p w14:paraId="3C46B23F" w14:textId="6AB0ADD0" w:rsidR="002914A1" w:rsidRDefault="002914A1" w:rsidP="00183046">
      <w:pPr>
        <w:spacing w:after="0" w:line="260" w:lineRule="auto"/>
      </w:pPr>
      <w:r>
        <w:t>Please list any</w:t>
      </w:r>
      <w:r w:rsidRPr="00183046">
        <w:rPr>
          <w:b/>
        </w:rPr>
        <w:t xml:space="preserve"> Surgeries</w:t>
      </w:r>
      <w:r>
        <w:t xml:space="preserve"> __________________________________________________________</w:t>
      </w:r>
      <w:r w:rsidR="00707047">
        <w:t>_</w:t>
      </w:r>
      <w:r>
        <w:t>__</w:t>
      </w:r>
    </w:p>
    <w:p w14:paraId="747CBF82" w14:textId="5EC6D75C" w:rsidR="00C607BB" w:rsidRDefault="002914A1" w:rsidP="00183046">
      <w:pPr>
        <w:spacing w:after="0" w:line="260" w:lineRule="auto"/>
      </w:pPr>
      <w:r>
        <w:t xml:space="preserve">Have you ever been </w:t>
      </w:r>
      <w:r w:rsidR="00A43C30" w:rsidRPr="00183046">
        <w:rPr>
          <w:b/>
        </w:rPr>
        <w:t xml:space="preserve">Hospitalized </w:t>
      </w:r>
      <w:r w:rsidR="00A43C30">
        <w:t>______________________________________________________</w:t>
      </w:r>
    </w:p>
    <w:p w14:paraId="4C886102" w14:textId="77777777" w:rsidR="00183046" w:rsidRDefault="00EE09AD" w:rsidP="00183046">
      <w:pPr>
        <w:spacing w:after="0" w:line="260" w:lineRule="auto"/>
      </w:pPr>
      <w:r>
        <w:t>Current Medical Conditions________________________________________________________</w:t>
      </w:r>
      <w:r w:rsidR="00707047">
        <w:t>_</w:t>
      </w:r>
      <w:r>
        <w:t xml:space="preserve">__ </w:t>
      </w:r>
    </w:p>
    <w:p w14:paraId="55CE3744" w14:textId="63BFB4CF" w:rsidR="00EE09AD" w:rsidRDefault="00EE09AD" w:rsidP="00183046">
      <w:pPr>
        <w:spacing w:after="0" w:line="260" w:lineRule="auto"/>
      </w:pPr>
      <w:r>
        <w:t>Past Medical Conditions _____________________________________________________________</w:t>
      </w:r>
    </w:p>
    <w:p w14:paraId="7FDF53E0" w14:textId="22C42381" w:rsidR="00EE09AD" w:rsidRDefault="00EE09AD" w:rsidP="00183046">
      <w:pPr>
        <w:spacing w:after="0" w:line="260" w:lineRule="auto"/>
      </w:pPr>
      <w:r>
        <w:t>Family Medical Conditions ________________________________________________________</w:t>
      </w:r>
      <w:r w:rsidR="00707047">
        <w:t>_</w:t>
      </w:r>
      <w:r>
        <w:t>__</w:t>
      </w:r>
    </w:p>
    <w:p w14:paraId="0BBFB0B9" w14:textId="76ADA024" w:rsidR="00794DAA" w:rsidRPr="000A329A" w:rsidRDefault="00EE09AD" w:rsidP="00183046">
      <w:pPr>
        <w:spacing w:after="0" w:line="260" w:lineRule="auto"/>
      </w:pPr>
      <w:r>
        <w:t>Current Medications ________________________________________________________________</w:t>
      </w:r>
    </w:p>
    <w:p w14:paraId="716EAB24" w14:textId="77777777" w:rsidR="0072122C" w:rsidRPr="007C6439" w:rsidRDefault="0072122C">
      <w:pPr>
        <w:spacing w:after="0" w:line="265" w:lineRule="auto"/>
        <w:ind w:left="24" w:hanging="10"/>
        <w:jc w:val="both"/>
        <w:rPr>
          <w:sz w:val="24"/>
        </w:rPr>
      </w:pPr>
    </w:p>
    <w:p w14:paraId="0627A1D5" w14:textId="77777777" w:rsidR="0020702B" w:rsidRPr="007C6439" w:rsidRDefault="000F1050">
      <w:pPr>
        <w:pStyle w:val="Heading1"/>
        <w:numPr>
          <w:ilvl w:val="0"/>
          <w:numId w:val="0"/>
        </w:numPr>
        <w:spacing w:after="261"/>
        <w:ind w:left="475"/>
        <w:rPr>
          <w:b/>
          <w:sz w:val="24"/>
        </w:rPr>
      </w:pPr>
      <w:r w:rsidRPr="007C6439">
        <w:rPr>
          <w:b/>
          <w:sz w:val="36"/>
        </w:rPr>
        <w:t>Patient Privacy, Informed Consent and Non-billing Statement</w:t>
      </w:r>
    </w:p>
    <w:p w14:paraId="3978115E" w14:textId="3C5E2398" w:rsidR="0020702B" w:rsidRPr="007C6439" w:rsidRDefault="000F1050">
      <w:pPr>
        <w:spacing w:after="720" w:line="268" w:lineRule="auto"/>
        <w:ind w:left="367" w:hanging="7"/>
      </w:pPr>
      <w:r w:rsidRPr="007C6439">
        <w:rPr>
          <w:b/>
          <w:sz w:val="20"/>
        </w:rPr>
        <w:t>Requested Restrictions on Certain Disclosures of Health Information:</w:t>
      </w:r>
      <w:r w:rsidRPr="007C6439">
        <w:rPr>
          <w:sz w:val="20"/>
        </w:rPr>
        <w:t xml:space="preserve"> In the case that an </w:t>
      </w:r>
      <w:r w:rsidR="007C6439" w:rsidRPr="007C6439">
        <w:rPr>
          <w:sz w:val="20"/>
        </w:rPr>
        <w:t>individual request</w:t>
      </w:r>
      <w:r w:rsidRPr="007C6439">
        <w:rPr>
          <w:sz w:val="20"/>
        </w:rPr>
        <w:t xml:space="preserve"> under paragraph (a)(1)(</w:t>
      </w:r>
      <w:proofErr w:type="spellStart"/>
      <w:r w:rsidRPr="007C6439">
        <w:rPr>
          <w:sz w:val="20"/>
        </w:rPr>
        <w:t>i</w:t>
      </w:r>
      <w:proofErr w:type="spellEnd"/>
      <w:r w:rsidRPr="007C6439">
        <w:rPr>
          <w:sz w:val="20"/>
        </w:rPr>
        <w:t>)(A) of section 164.522 of title 45, Code of Federal Regulation, that a covered entity restrict the disclosure of the protected health information of the individual, notwithstanding paragraph (a)(l)(ii) of such section, the covered entity must comply with the requested restriction if:</w:t>
      </w:r>
    </w:p>
    <w:p w14:paraId="2A594AB5" w14:textId="58DD84C9" w:rsidR="00714274" w:rsidRPr="007C6439" w:rsidRDefault="00714274" w:rsidP="00B6664C">
      <w:pPr>
        <w:pStyle w:val="ListParagraph"/>
        <w:numPr>
          <w:ilvl w:val="0"/>
          <w:numId w:val="5"/>
        </w:numPr>
        <w:spacing w:after="0" w:line="247" w:lineRule="auto"/>
        <w:ind w:right="158"/>
        <w:jc w:val="both"/>
      </w:pPr>
      <w:r w:rsidRPr="007C6439">
        <w:rPr>
          <w:noProof/>
          <w:sz w:val="20"/>
          <w:szCs w:val="20"/>
        </w:rPr>
        <w:t>I give</w:t>
      </w:r>
      <w:r w:rsidR="000F1050" w:rsidRPr="007C6439">
        <w:rPr>
          <w:sz w:val="20"/>
          <w:szCs w:val="20"/>
        </w:rPr>
        <w:t xml:space="preserve"> Vertebrae permission to provide chiropractic services to me in an open bay area (room) where other patients are being treated. I am aware that other </w:t>
      </w:r>
      <w:proofErr w:type="gramStart"/>
      <w:r w:rsidR="000F1050" w:rsidRPr="007C6439">
        <w:rPr>
          <w:sz w:val="20"/>
          <w:szCs w:val="20"/>
        </w:rPr>
        <w:t>persons</w:t>
      </w:r>
      <w:proofErr w:type="gramEnd"/>
      <w:r w:rsidR="000F1050" w:rsidRPr="007C6439">
        <w:rPr>
          <w:sz w:val="20"/>
          <w:szCs w:val="20"/>
        </w:rPr>
        <w:t xml:space="preserve"> in the office may overhear some of my protected health information</w:t>
      </w:r>
      <w:r w:rsidR="000F1050" w:rsidRPr="007C6439">
        <w:rPr>
          <w:sz w:val="20"/>
        </w:rPr>
        <w:t xml:space="preserve"> </w:t>
      </w:r>
      <w:proofErr w:type="gramStart"/>
      <w:r w:rsidR="000F1050" w:rsidRPr="007C6439">
        <w:rPr>
          <w:sz w:val="20"/>
        </w:rPr>
        <w:t>during the</w:t>
      </w:r>
      <w:r w:rsidR="007C6439" w:rsidRPr="007C6439">
        <w:rPr>
          <w:sz w:val="20"/>
        </w:rPr>
        <w:t xml:space="preserve"> </w:t>
      </w:r>
      <w:r w:rsidR="000F1050" w:rsidRPr="007C6439">
        <w:rPr>
          <w:sz w:val="20"/>
        </w:rPr>
        <w:t>course of</w:t>
      </w:r>
      <w:proofErr w:type="gramEnd"/>
      <w:r w:rsidR="000F1050" w:rsidRPr="007C6439">
        <w:rPr>
          <w:sz w:val="20"/>
        </w:rPr>
        <w:t xml:space="preserve"> my treatment. The Doctor can provide a private room for any discussions that are necessary too not be overheard.</w:t>
      </w:r>
    </w:p>
    <w:p w14:paraId="3D0FAC95" w14:textId="1AC9BA0D" w:rsidR="00714274" w:rsidRPr="00B6664C" w:rsidRDefault="000F1050" w:rsidP="00B6664C">
      <w:pPr>
        <w:pStyle w:val="ListParagraph"/>
        <w:numPr>
          <w:ilvl w:val="0"/>
          <w:numId w:val="5"/>
        </w:numPr>
        <w:spacing w:after="0" w:line="247" w:lineRule="auto"/>
        <w:ind w:right="158"/>
        <w:jc w:val="both"/>
      </w:pPr>
      <w:r w:rsidRPr="007C6439">
        <w:rPr>
          <w:sz w:val="20"/>
        </w:rPr>
        <w:t xml:space="preserve">I give Vertebrae and all its clinics operating under the common law </w:t>
      </w:r>
      <w:proofErr w:type="gramStart"/>
      <w:r w:rsidRPr="007C6439">
        <w:rPr>
          <w:sz w:val="20"/>
        </w:rPr>
        <w:t>name of</w:t>
      </w:r>
      <w:proofErr w:type="gramEnd"/>
      <w:r w:rsidRPr="007C6439">
        <w:rPr>
          <w:sz w:val="20"/>
        </w:rPr>
        <w:t xml:space="preserve"> Vertebrae permission to access my patient care records in accordance with all applicable laws.</w:t>
      </w:r>
    </w:p>
    <w:p w14:paraId="2551A92E" w14:textId="0C3CCAEB" w:rsidR="00714274" w:rsidRPr="00B6664C" w:rsidRDefault="000F1050" w:rsidP="00B6664C">
      <w:pPr>
        <w:pStyle w:val="ListParagraph"/>
        <w:numPr>
          <w:ilvl w:val="0"/>
          <w:numId w:val="5"/>
        </w:numPr>
        <w:spacing w:after="0" w:line="247" w:lineRule="auto"/>
        <w:ind w:right="158"/>
        <w:jc w:val="both"/>
      </w:pPr>
      <w:r w:rsidRPr="007C6439">
        <w:rPr>
          <w:sz w:val="20"/>
        </w:rPr>
        <w:t>The protected health information pertains solely to a health care item or service for which the health care provider involved has been paid out-of-pocket in full</w:t>
      </w:r>
      <w:r w:rsidR="00714274" w:rsidRPr="007C6439">
        <w:rPr>
          <w:sz w:val="20"/>
        </w:rPr>
        <w:t xml:space="preserve">. </w:t>
      </w:r>
    </w:p>
    <w:p w14:paraId="16AC3107" w14:textId="5B0487BE" w:rsidR="00714274" w:rsidRPr="00B6664C" w:rsidRDefault="000F1050" w:rsidP="00B6664C">
      <w:pPr>
        <w:pStyle w:val="ListParagraph"/>
        <w:numPr>
          <w:ilvl w:val="0"/>
          <w:numId w:val="5"/>
        </w:numPr>
        <w:spacing w:after="0" w:line="247" w:lineRule="auto"/>
        <w:ind w:right="158"/>
        <w:jc w:val="both"/>
      </w:pPr>
      <w:r w:rsidRPr="007C6439">
        <w:rPr>
          <w:sz w:val="20"/>
        </w:rPr>
        <w:t>I understand and am informed that some risks are associated with chiropractic adjustments, including, but not limited to, sprains, dislocations, fractures, disc injuries, strokes and paralysis.</w:t>
      </w:r>
    </w:p>
    <w:p w14:paraId="465DB9BC" w14:textId="3A70FE4D" w:rsidR="00714274" w:rsidRPr="00B6664C" w:rsidRDefault="000F1050" w:rsidP="00B6664C">
      <w:pPr>
        <w:pStyle w:val="ListParagraph"/>
        <w:numPr>
          <w:ilvl w:val="0"/>
          <w:numId w:val="5"/>
        </w:numPr>
        <w:spacing w:after="0" w:line="247" w:lineRule="auto"/>
        <w:ind w:right="158"/>
        <w:jc w:val="both"/>
      </w:pPr>
      <w:r w:rsidRPr="007C6439">
        <w:rPr>
          <w:sz w:val="20"/>
        </w:rPr>
        <w:t>I give permission to Vertebrae to use my address, phone number and clinical records to contact me with notifications, birthday cards, holiday related cards, information about treatment alternatives, or other health relation information.</w:t>
      </w:r>
    </w:p>
    <w:p w14:paraId="0C9D9B03" w14:textId="0D411406" w:rsidR="0020702B" w:rsidRPr="0035644C" w:rsidRDefault="000F1050" w:rsidP="00B6664C">
      <w:pPr>
        <w:pStyle w:val="ListParagraph"/>
        <w:numPr>
          <w:ilvl w:val="0"/>
          <w:numId w:val="5"/>
        </w:numPr>
        <w:spacing w:after="0" w:line="247" w:lineRule="auto"/>
        <w:ind w:right="158"/>
        <w:jc w:val="both"/>
      </w:pPr>
      <w:r w:rsidRPr="007C6439">
        <w:rPr>
          <w:sz w:val="20"/>
        </w:rPr>
        <w:t>If Vertebrae contacts me by phone, I give them permission to leave a message on my answering machine or voicemail.</w:t>
      </w:r>
    </w:p>
    <w:p w14:paraId="548BBB3C" w14:textId="08F4E5F4" w:rsidR="0035644C" w:rsidRPr="00222DE1" w:rsidRDefault="0035644C" w:rsidP="00B6664C">
      <w:pPr>
        <w:pStyle w:val="ListParagraph"/>
        <w:numPr>
          <w:ilvl w:val="0"/>
          <w:numId w:val="5"/>
        </w:numPr>
        <w:spacing w:after="0" w:line="247" w:lineRule="auto"/>
        <w:ind w:right="158"/>
        <w:jc w:val="both"/>
      </w:pPr>
      <w:r>
        <w:rPr>
          <w:sz w:val="20"/>
        </w:rPr>
        <w:t xml:space="preserve">I understand that </w:t>
      </w:r>
      <w:r w:rsidR="00FB01F0">
        <w:rPr>
          <w:sz w:val="20"/>
        </w:rPr>
        <w:t xml:space="preserve">all </w:t>
      </w:r>
      <w:r>
        <w:rPr>
          <w:sz w:val="20"/>
        </w:rPr>
        <w:t xml:space="preserve">packages/plans have an </w:t>
      </w:r>
      <w:r w:rsidR="006A1BDB">
        <w:rPr>
          <w:sz w:val="20"/>
        </w:rPr>
        <w:t xml:space="preserve">expiration </w:t>
      </w:r>
      <w:r>
        <w:rPr>
          <w:sz w:val="20"/>
        </w:rPr>
        <w:t>date and expire</w:t>
      </w:r>
      <w:r w:rsidR="006A1BDB">
        <w:rPr>
          <w:sz w:val="20"/>
        </w:rPr>
        <w:t xml:space="preserve"> within 6 months</w:t>
      </w:r>
      <w:r w:rsidR="00AA38BF">
        <w:rPr>
          <w:sz w:val="20"/>
        </w:rPr>
        <w:t xml:space="preserve"> to 1 year</w:t>
      </w:r>
      <w:r w:rsidR="00222DE1">
        <w:rPr>
          <w:sz w:val="20"/>
        </w:rPr>
        <w:t xml:space="preserve"> of purchasing</w:t>
      </w:r>
      <w:r w:rsidR="00AA38BF">
        <w:rPr>
          <w:sz w:val="20"/>
        </w:rPr>
        <w:t>.</w:t>
      </w:r>
    </w:p>
    <w:p w14:paraId="7AD8438B" w14:textId="62C8E621" w:rsidR="00222DE1" w:rsidRPr="00C563C9" w:rsidRDefault="00222DE1" w:rsidP="00B6664C">
      <w:pPr>
        <w:pStyle w:val="ListParagraph"/>
        <w:numPr>
          <w:ilvl w:val="0"/>
          <w:numId w:val="5"/>
        </w:numPr>
        <w:spacing w:after="0" w:line="247" w:lineRule="auto"/>
        <w:ind w:right="158"/>
        <w:jc w:val="both"/>
      </w:pPr>
      <w:r>
        <w:rPr>
          <w:sz w:val="20"/>
        </w:rPr>
        <w:t xml:space="preserve">I understand that there are no refunds </w:t>
      </w:r>
      <w:proofErr w:type="gramStart"/>
      <w:r>
        <w:rPr>
          <w:sz w:val="20"/>
        </w:rPr>
        <w:t xml:space="preserve">after 30 days </w:t>
      </w:r>
      <w:r w:rsidR="00FE5E89">
        <w:rPr>
          <w:sz w:val="20"/>
        </w:rPr>
        <w:t>from</w:t>
      </w:r>
      <w:proofErr w:type="gramEnd"/>
      <w:r w:rsidR="00FE5E89">
        <w:rPr>
          <w:sz w:val="20"/>
        </w:rPr>
        <w:t xml:space="preserve"> the date of purchase. </w:t>
      </w:r>
    </w:p>
    <w:p w14:paraId="14A9E500" w14:textId="77777777" w:rsidR="00C563C9" w:rsidRPr="00B6664C" w:rsidRDefault="00C563C9" w:rsidP="00C563C9">
      <w:pPr>
        <w:pStyle w:val="ListParagraph"/>
        <w:spacing w:after="0" w:line="247" w:lineRule="auto"/>
        <w:ind w:right="158"/>
        <w:jc w:val="both"/>
      </w:pPr>
    </w:p>
    <w:p w14:paraId="61116C94" w14:textId="5606CA56" w:rsidR="00B6664C" w:rsidRDefault="00B6664C" w:rsidP="00B6664C">
      <w:pPr>
        <w:pStyle w:val="ListParagraph"/>
        <w:spacing w:after="0" w:line="247" w:lineRule="auto"/>
        <w:ind w:right="158"/>
        <w:jc w:val="both"/>
        <w:rPr>
          <w:sz w:val="20"/>
        </w:rPr>
      </w:pPr>
    </w:p>
    <w:p w14:paraId="5D8D3542" w14:textId="77777777" w:rsidR="00C563C9" w:rsidRPr="007C6439" w:rsidRDefault="00C563C9" w:rsidP="00B6664C">
      <w:pPr>
        <w:pStyle w:val="ListParagraph"/>
        <w:spacing w:after="0" w:line="247" w:lineRule="auto"/>
        <w:ind w:right="158"/>
        <w:jc w:val="both"/>
      </w:pPr>
    </w:p>
    <w:p w14:paraId="54C5975C" w14:textId="0D091880" w:rsidR="007C6439" w:rsidRDefault="000F1050" w:rsidP="007C6439">
      <w:pPr>
        <w:spacing w:after="1160" w:line="260" w:lineRule="auto"/>
        <w:ind w:left="396" w:firstLine="4"/>
        <w:jc w:val="both"/>
      </w:pPr>
      <w:r w:rsidRPr="007C6439">
        <w:rPr>
          <w:noProof/>
        </w:rPr>
        <w:drawing>
          <wp:inline distT="0" distB="0" distL="0" distR="0" wp14:anchorId="04D11AB7" wp14:editId="64FAA224">
            <wp:extent cx="3728373" cy="118872"/>
            <wp:effectExtent l="0" t="0" r="0" b="0"/>
            <wp:docPr id="13146" name="Picture 13146"/>
            <wp:cNvGraphicFramePr/>
            <a:graphic xmlns:a="http://schemas.openxmlformats.org/drawingml/2006/main">
              <a:graphicData uri="http://schemas.openxmlformats.org/drawingml/2006/picture">
                <pic:pic xmlns:pic="http://schemas.openxmlformats.org/drawingml/2006/picture">
                  <pic:nvPicPr>
                    <pic:cNvPr id="13146" name="Picture 13146"/>
                    <pic:cNvPicPr/>
                  </pic:nvPicPr>
                  <pic:blipFill>
                    <a:blip r:embed="rId13"/>
                    <a:stretch>
                      <a:fillRect/>
                    </a:stretch>
                  </pic:blipFill>
                  <pic:spPr>
                    <a:xfrm>
                      <a:off x="0" y="0"/>
                      <a:ext cx="3728373" cy="118872"/>
                    </a:xfrm>
                    <a:prstGeom prst="rect">
                      <a:avLst/>
                    </a:prstGeom>
                  </pic:spPr>
                </pic:pic>
              </a:graphicData>
            </a:graphic>
          </wp:inline>
        </w:drawing>
      </w:r>
      <w:r w:rsidR="00714274" w:rsidRPr="007C6439">
        <w:t xml:space="preserve"> (</w:t>
      </w:r>
      <w:r w:rsidRPr="007C6439">
        <w:t xml:space="preserve">Patient's Printed Name) hereby direct that Vertebrae shall not submit any billing data or related claim(s) for, or on, my behalf to any private insurance program, Medicare or any Secondary Medicare Insurance Program, carrier with whom I have insurance services provided to me at Vertebrae. By signing this </w:t>
      </w:r>
      <w:r w:rsidR="007C6439" w:rsidRPr="007C6439">
        <w:t>form,</w:t>
      </w:r>
      <w:r w:rsidRPr="007C6439">
        <w:t xml:space="preserve"> you understand the informed consent and are giving permission to use and disclose your protected health information in accordance with the directives listed.</w:t>
      </w:r>
    </w:p>
    <w:p w14:paraId="30FD9628" w14:textId="77777777" w:rsidR="002359A6" w:rsidRPr="007C6439" w:rsidRDefault="002359A6" w:rsidP="007C6439">
      <w:pPr>
        <w:spacing w:after="1160" w:line="260" w:lineRule="auto"/>
        <w:ind w:left="396" w:firstLine="4"/>
        <w:jc w:val="both"/>
      </w:pPr>
    </w:p>
    <w:p w14:paraId="4B6A6575" w14:textId="77777777" w:rsidR="0020702B" w:rsidRPr="007C6439" w:rsidRDefault="000F1050">
      <w:pPr>
        <w:spacing w:after="45"/>
        <w:ind w:left="382"/>
      </w:pPr>
      <w:r w:rsidRPr="007C6439">
        <w:rPr>
          <w:noProof/>
        </w:rPr>
        <w:drawing>
          <wp:inline distT="0" distB="0" distL="0" distR="0" wp14:anchorId="7E2B19BD" wp14:editId="56875F9F">
            <wp:extent cx="5919650" cy="32004"/>
            <wp:effectExtent l="0" t="0" r="0" b="0"/>
            <wp:docPr id="23910" name="Picture 23910"/>
            <wp:cNvGraphicFramePr/>
            <a:graphic xmlns:a="http://schemas.openxmlformats.org/drawingml/2006/main">
              <a:graphicData uri="http://schemas.openxmlformats.org/drawingml/2006/picture">
                <pic:pic xmlns:pic="http://schemas.openxmlformats.org/drawingml/2006/picture">
                  <pic:nvPicPr>
                    <pic:cNvPr id="23910" name="Picture 23910"/>
                    <pic:cNvPicPr/>
                  </pic:nvPicPr>
                  <pic:blipFill>
                    <a:blip r:embed="rId14"/>
                    <a:stretch>
                      <a:fillRect/>
                    </a:stretch>
                  </pic:blipFill>
                  <pic:spPr>
                    <a:xfrm>
                      <a:off x="0" y="0"/>
                      <a:ext cx="5919650" cy="32004"/>
                    </a:xfrm>
                    <a:prstGeom prst="rect">
                      <a:avLst/>
                    </a:prstGeom>
                  </pic:spPr>
                </pic:pic>
              </a:graphicData>
            </a:graphic>
          </wp:inline>
        </w:drawing>
      </w:r>
    </w:p>
    <w:p w14:paraId="6562B913" w14:textId="0B764417" w:rsidR="000A329A" w:rsidRPr="002359A6" w:rsidRDefault="000F1050" w:rsidP="00794DAA">
      <w:pPr>
        <w:tabs>
          <w:tab w:val="center" w:pos="1239"/>
          <w:tab w:val="center" w:pos="6462"/>
        </w:tabs>
        <w:spacing w:after="1046" w:line="265" w:lineRule="auto"/>
        <w:rPr>
          <w:b/>
          <w:sz w:val="24"/>
        </w:rPr>
      </w:pPr>
      <w:r w:rsidRPr="007C6439">
        <w:rPr>
          <w:sz w:val="24"/>
        </w:rPr>
        <w:tab/>
        <w:t>(</w:t>
      </w:r>
      <w:r w:rsidRPr="007C6439">
        <w:rPr>
          <w:b/>
          <w:sz w:val="24"/>
        </w:rPr>
        <w:t>Patient Signature)</w:t>
      </w:r>
      <w:r w:rsidRPr="007C6439">
        <w:rPr>
          <w:b/>
          <w:sz w:val="24"/>
        </w:rPr>
        <w:tab/>
        <w:t>(Date)</w:t>
      </w:r>
    </w:p>
    <w:p w14:paraId="0DB7DFAE" w14:textId="7C49DED5" w:rsidR="00F50A42" w:rsidRDefault="00F50A42">
      <w:pPr>
        <w:pStyle w:val="Heading1"/>
        <w:numPr>
          <w:ilvl w:val="0"/>
          <w:numId w:val="0"/>
        </w:numPr>
        <w:spacing w:after="135"/>
        <w:ind w:left="310"/>
        <w:jc w:val="center"/>
        <w:rPr>
          <w:rFonts w:asciiTheme="minorHAnsi" w:eastAsia="Times New Roman" w:hAnsiTheme="minorHAnsi" w:cs="Times New Roman"/>
          <w:b/>
          <w:sz w:val="36"/>
        </w:rPr>
      </w:pPr>
      <w:r w:rsidRPr="00F50A42">
        <w:rPr>
          <w:rFonts w:asciiTheme="minorHAnsi" w:eastAsia="Times New Roman" w:hAnsiTheme="minorHAnsi" w:cs="Times New Roman"/>
          <w:b/>
          <w:sz w:val="36"/>
        </w:rPr>
        <w:lastRenderedPageBreak/>
        <w:t xml:space="preserve">Informed Consent to Ancillary Treatments </w:t>
      </w:r>
    </w:p>
    <w:p w14:paraId="38F68631" w14:textId="6486E688" w:rsidR="00183046" w:rsidRDefault="00183046" w:rsidP="00183046"/>
    <w:p w14:paraId="046EAB32" w14:textId="77777777" w:rsidR="00F50A42" w:rsidRPr="00183046" w:rsidRDefault="00F50A42" w:rsidP="00F50A42">
      <w:pPr>
        <w:rPr>
          <w:sz w:val="24"/>
        </w:rPr>
      </w:pPr>
    </w:p>
    <w:p w14:paraId="608A2A35" w14:textId="49FBE940" w:rsidR="00F50A42" w:rsidRDefault="00F50A42" w:rsidP="00F50A42">
      <w:pPr>
        <w:rPr>
          <w:sz w:val="24"/>
        </w:rPr>
      </w:pPr>
      <w:r w:rsidRPr="00183046">
        <w:rPr>
          <w:sz w:val="24"/>
        </w:rPr>
        <w:t>In addition to chiropractic adjustments, we may consider using additional treatments. These treatments may involve the following significant risks:</w:t>
      </w:r>
    </w:p>
    <w:p w14:paraId="7C72B085" w14:textId="56EAE8B5" w:rsidR="00F50A42" w:rsidRDefault="00F50A42" w:rsidP="00F50A42"/>
    <w:p w14:paraId="36B0BFCA" w14:textId="42FC66F1" w:rsidR="00DC4F94" w:rsidRPr="00183046" w:rsidRDefault="00F50A42" w:rsidP="002D368B">
      <w:pPr>
        <w:pStyle w:val="ListParagraph"/>
        <w:numPr>
          <w:ilvl w:val="0"/>
          <w:numId w:val="9"/>
        </w:numPr>
        <w:spacing w:line="360" w:lineRule="auto"/>
      </w:pPr>
      <w:r w:rsidRPr="00183046">
        <w:t>Cryotherapy</w:t>
      </w:r>
      <w:r w:rsidR="003D6086" w:rsidRPr="00183046">
        <w:t xml:space="preserve"> (skin reactions)</w:t>
      </w:r>
      <w:r w:rsidR="00D2501C" w:rsidRPr="00183046">
        <w:tab/>
      </w:r>
      <w:r w:rsidR="00D2501C" w:rsidRPr="00183046">
        <w:tab/>
      </w:r>
      <w:r w:rsidR="00D2501C" w:rsidRPr="00183046">
        <w:tab/>
        <w:t xml:space="preserve">  </w:t>
      </w:r>
    </w:p>
    <w:p w14:paraId="4B2EC3E7" w14:textId="651A8BC6" w:rsidR="00DC4F94" w:rsidRPr="00183046" w:rsidRDefault="003D6086" w:rsidP="002D368B">
      <w:pPr>
        <w:pStyle w:val="ListParagraph"/>
        <w:numPr>
          <w:ilvl w:val="0"/>
          <w:numId w:val="9"/>
        </w:numPr>
        <w:spacing w:line="360" w:lineRule="auto"/>
      </w:pPr>
      <w:r w:rsidRPr="00183046">
        <w:t>Traction (Aggravation of present condition)</w:t>
      </w:r>
      <w:r w:rsidR="00D2501C" w:rsidRPr="00183046">
        <w:t xml:space="preserve">                                                   </w:t>
      </w:r>
    </w:p>
    <w:p w14:paraId="64586F75" w14:textId="30A0DE81" w:rsidR="00D2501C" w:rsidRPr="00183046" w:rsidRDefault="00D2501C" w:rsidP="002D368B">
      <w:pPr>
        <w:pStyle w:val="ListParagraph"/>
        <w:numPr>
          <w:ilvl w:val="0"/>
          <w:numId w:val="9"/>
        </w:numPr>
        <w:spacing w:line="360" w:lineRule="auto"/>
      </w:pPr>
      <w:r w:rsidRPr="00183046">
        <w:t xml:space="preserve">Intersegmental Traction </w:t>
      </w:r>
      <w:r w:rsidR="003D6086" w:rsidRPr="00183046">
        <w:t>(Aggravation of present condition)</w:t>
      </w:r>
    </w:p>
    <w:p w14:paraId="2684CABD" w14:textId="73465D9B" w:rsidR="003D6086" w:rsidRPr="00183046" w:rsidRDefault="003D6086" w:rsidP="002D368B">
      <w:pPr>
        <w:pStyle w:val="ListParagraph"/>
        <w:numPr>
          <w:ilvl w:val="0"/>
          <w:numId w:val="9"/>
        </w:numPr>
        <w:spacing w:line="360" w:lineRule="auto"/>
      </w:pPr>
      <w:r w:rsidRPr="00183046">
        <w:t xml:space="preserve">Myofascial Release/Massage Therapy (Bruising, release of emboli) </w:t>
      </w:r>
    </w:p>
    <w:p w14:paraId="6D81EF6D" w14:textId="55E577CC" w:rsidR="003D6086" w:rsidRPr="00183046" w:rsidRDefault="003D6086" w:rsidP="002D368B">
      <w:pPr>
        <w:pStyle w:val="ListParagraph"/>
        <w:numPr>
          <w:ilvl w:val="0"/>
          <w:numId w:val="9"/>
        </w:numPr>
        <w:spacing w:line="360" w:lineRule="auto"/>
      </w:pPr>
      <w:r w:rsidRPr="00183046">
        <w:t xml:space="preserve">Vibratory Massage (Thumper/Percussor) </w:t>
      </w:r>
    </w:p>
    <w:p w14:paraId="5F31ABBE" w14:textId="668280E2" w:rsidR="00B25857" w:rsidRPr="00183046" w:rsidRDefault="002F2827" w:rsidP="002D368B">
      <w:pPr>
        <w:pStyle w:val="ListParagraph"/>
        <w:numPr>
          <w:ilvl w:val="0"/>
          <w:numId w:val="9"/>
        </w:numPr>
        <w:spacing w:line="360" w:lineRule="auto"/>
      </w:pPr>
      <w:r w:rsidRPr="00183046">
        <w:t>Heat (1</w:t>
      </w:r>
      <w:r w:rsidRPr="00183046">
        <w:rPr>
          <w:vertAlign w:val="superscript"/>
        </w:rPr>
        <w:t>st</w:t>
      </w:r>
      <w:r w:rsidRPr="00183046">
        <w:t xml:space="preserve"> &amp; 2</w:t>
      </w:r>
      <w:r w:rsidRPr="00183046">
        <w:rPr>
          <w:vertAlign w:val="superscript"/>
        </w:rPr>
        <w:t>nd</w:t>
      </w:r>
      <w:r w:rsidRPr="00183046">
        <w:t xml:space="preserve"> degree burns, hemorrhage)</w:t>
      </w:r>
    </w:p>
    <w:p w14:paraId="37975444" w14:textId="64E4AB75" w:rsidR="002F2827" w:rsidRPr="00183046" w:rsidRDefault="002F2827" w:rsidP="002D368B">
      <w:pPr>
        <w:pStyle w:val="ListParagraph"/>
        <w:numPr>
          <w:ilvl w:val="0"/>
          <w:numId w:val="9"/>
        </w:numPr>
        <w:spacing w:line="360" w:lineRule="auto"/>
      </w:pPr>
      <w:r w:rsidRPr="00183046">
        <w:t>Ultrasound (Periosteal burn, skin reactions</w:t>
      </w:r>
      <w:r w:rsidR="00BB0EC6" w:rsidRPr="00183046">
        <w:t>)</w:t>
      </w:r>
    </w:p>
    <w:p w14:paraId="339281A5" w14:textId="1A322139" w:rsidR="00BB0EC6" w:rsidRPr="00183046" w:rsidRDefault="00BB0EC6" w:rsidP="002D368B">
      <w:pPr>
        <w:pStyle w:val="ListParagraph"/>
        <w:numPr>
          <w:ilvl w:val="0"/>
          <w:numId w:val="9"/>
        </w:numPr>
        <w:spacing w:line="360" w:lineRule="auto"/>
      </w:pPr>
      <w:r w:rsidRPr="00183046">
        <w:t xml:space="preserve">Interferential </w:t>
      </w:r>
      <w:r w:rsidR="006008E7" w:rsidRPr="00183046">
        <w:t>IFC (</w:t>
      </w:r>
      <w:r w:rsidR="00655781" w:rsidRPr="00183046">
        <w:t xml:space="preserve">Bruising, skin reaction) </w:t>
      </w:r>
    </w:p>
    <w:p w14:paraId="3F044A1E" w14:textId="5E424F9C" w:rsidR="00BB0EC6" w:rsidRPr="00183046" w:rsidRDefault="00911AFD" w:rsidP="002D368B">
      <w:pPr>
        <w:pStyle w:val="ListParagraph"/>
        <w:numPr>
          <w:ilvl w:val="0"/>
          <w:numId w:val="9"/>
        </w:numPr>
        <w:spacing w:line="360" w:lineRule="auto"/>
      </w:pPr>
      <w:r w:rsidRPr="00183046">
        <w:t xml:space="preserve">Flexion-Distraction Therapy </w:t>
      </w:r>
      <w:r w:rsidR="006008E7" w:rsidRPr="00183046">
        <w:t>(Aggravation of present condition)</w:t>
      </w:r>
    </w:p>
    <w:p w14:paraId="30F4F71A" w14:textId="4598FE44" w:rsidR="00C3256A" w:rsidRDefault="00C3256A" w:rsidP="002D368B">
      <w:pPr>
        <w:pStyle w:val="ListParagraph"/>
        <w:numPr>
          <w:ilvl w:val="0"/>
          <w:numId w:val="9"/>
        </w:numPr>
        <w:spacing w:line="360" w:lineRule="auto"/>
      </w:pPr>
      <w:r w:rsidRPr="00183046">
        <w:t>B</w:t>
      </w:r>
      <w:r w:rsidR="00B4704C" w:rsidRPr="00183046">
        <w:t>emer</w:t>
      </w:r>
      <w:r w:rsidRPr="00183046">
        <w:t xml:space="preserve"> </w:t>
      </w:r>
      <w:r w:rsidR="00813AEA">
        <w:t>Physical Vascular Therapy</w:t>
      </w:r>
      <w:r w:rsidR="00B4704C" w:rsidRPr="00183046">
        <w:t xml:space="preserve"> </w:t>
      </w:r>
    </w:p>
    <w:p w14:paraId="700832B4" w14:textId="68F8B67D" w:rsidR="00E474EB" w:rsidRDefault="00E474EB" w:rsidP="005C0F01">
      <w:pPr>
        <w:pStyle w:val="ListParagraph"/>
        <w:numPr>
          <w:ilvl w:val="0"/>
          <w:numId w:val="9"/>
        </w:numPr>
        <w:spacing w:line="360" w:lineRule="auto"/>
      </w:pPr>
      <w:r>
        <w:t xml:space="preserve">B-12 Vitamin </w:t>
      </w:r>
      <w:r w:rsidR="00813AEA">
        <w:t>Shot (</w:t>
      </w:r>
      <w:r w:rsidR="003E44D4">
        <w:t>Some redness and/or swelling at the injection site)</w:t>
      </w:r>
    </w:p>
    <w:p w14:paraId="287DC4C9" w14:textId="3E41001C" w:rsidR="005C0F01" w:rsidRDefault="005C0F01" w:rsidP="005C0F01">
      <w:pPr>
        <w:pStyle w:val="ListParagraph"/>
        <w:numPr>
          <w:ilvl w:val="0"/>
          <w:numId w:val="9"/>
        </w:numPr>
        <w:spacing w:line="360" w:lineRule="auto"/>
      </w:pPr>
      <w:r>
        <w:t>Glutathione Shot (Some redness and/or swelling at the injection site)</w:t>
      </w:r>
    </w:p>
    <w:p w14:paraId="0DF4674C" w14:textId="1F02D6AB" w:rsidR="003E44D4" w:rsidRDefault="00813AEA" w:rsidP="002D368B">
      <w:pPr>
        <w:pStyle w:val="ListParagraph"/>
        <w:numPr>
          <w:ilvl w:val="0"/>
          <w:numId w:val="9"/>
        </w:numPr>
        <w:spacing w:line="360" w:lineRule="auto"/>
      </w:pPr>
      <w:r>
        <w:t>Trigger point Injection (</w:t>
      </w:r>
      <w:r w:rsidR="003E44D4">
        <w:t>Muscle soreness, muscle spasms in neck and shoulders)</w:t>
      </w:r>
    </w:p>
    <w:p w14:paraId="187DF1D7" w14:textId="2031C637" w:rsidR="00813AEA" w:rsidRPr="00183046" w:rsidRDefault="00813AEA" w:rsidP="002D368B">
      <w:pPr>
        <w:pStyle w:val="ListParagraph"/>
        <w:numPr>
          <w:ilvl w:val="0"/>
          <w:numId w:val="9"/>
        </w:numPr>
        <w:spacing w:line="360" w:lineRule="auto"/>
      </w:pPr>
      <w:r>
        <w:t>X-Rays (</w:t>
      </w:r>
      <w:r w:rsidR="003E44D4" w:rsidRPr="003E44D4">
        <w:t>Exposure to high radiation levels</w:t>
      </w:r>
      <w:r w:rsidR="003E44D4">
        <w:t>)</w:t>
      </w:r>
    </w:p>
    <w:p w14:paraId="721D8CFB" w14:textId="1C95606F" w:rsidR="00183046" w:rsidRDefault="00183046" w:rsidP="00183046">
      <w:pPr>
        <w:rPr>
          <w:sz w:val="18"/>
        </w:rPr>
      </w:pPr>
    </w:p>
    <w:p w14:paraId="109B0758" w14:textId="4AF22C59" w:rsidR="00DC4F94" w:rsidRPr="00183046" w:rsidRDefault="00D2501C" w:rsidP="00F50A42">
      <w:pPr>
        <w:rPr>
          <w:sz w:val="20"/>
        </w:rPr>
      </w:pPr>
      <w:r>
        <w:rPr>
          <w:sz w:val="18"/>
        </w:rPr>
        <w:tab/>
      </w:r>
      <w:r w:rsidRPr="00183046">
        <w:rPr>
          <w:sz w:val="20"/>
        </w:rPr>
        <w:tab/>
      </w:r>
      <w:r w:rsidRPr="00183046">
        <w:rPr>
          <w:sz w:val="20"/>
        </w:rPr>
        <w:tab/>
      </w:r>
    </w:p>
    <w:p w14:paraId="528849BA" w14:textId="19B11EC5" w:rsidR="00441651" w:rsidRPr="00183046" w:rsidRDefault="00C3256A" w:rsidP="00C3256A">
      <w:pPr>
        <w:rPr>
          <w:b/>
          <w:sz w:val="24"/>
        </w:rPr>
      </w:pPr>
      <w:r w:rsidRPr="00183046">
        <w:rPr>
          <w:b/>
          <w:sz w:val="24"/>
        </w:rPr>
        <w:t>Having been informed of the ri</w:t>
      </w:r>
      <w:r w:rsidR="0076470D" w:rsidRPr="00183046">
        <w:rPr>
          <w:b/>
          <w:sz w:val="24"/>
        </w:rPr>
        <w:t xml:space="preserve">sks of the </w:t>
      </w:r>
      <w:r w:rsidR="00AC0480" w:rsidRPr="00183046">
        <w:rPr>
          <w:b/>
          <w:sz w:val="24"/>
        </w:rPr>
        <w:t>above</w:t>
      </w:r>
      <w:r w:rsidR="0076470D" w:rsidRPr="00183046">
        <w:rPr>
          <w:b/>
          <w:sz w:val="24"/>
        </w:rPr>
        <w:t xml:space="preserve"> checked </w:t>
      </w:r>
      <w:r w:rsidR="00AC0480" w:rsidRPr="00183046">
        <w:rPr>
          <w:b/>
          <w:sz w:val="24"/>
        </w:rPr>
        <w:t>Ancillary</w:t>
      </w:r>
      <w:r w:rsidR="0076470D" w:rsidRPr="00183046">
        <w:rPr>
          <w:b/>
          <w:sz w:val="24"/>
        </w:rPr>
        <w:t xml:space="preserve"> Treatments, I hereby give my </w:t>
      </w:r>
      <w:r w:rsidR="00AC0480" w:rsidRPr="00183046">
        <w:rPr>
          <w:b/>
          <w:sz w:val="24"/>
        </w:rPr>
        <w:t>consent</w:t>
      </w:r>
      <w:r w:rsidR="0076470D" w:rsidRPr="00183046">
        <w:rPr>
          <w:b/>
          <w:sz w:val="24"/>
        </w:rPr>
        <w:t xml:space="preserve"> to Vertebrae Clinics to perform the treatment and acknowledge that no guarantee or ass</w:t>
      </w:r>
      <w:r w:rsidR="00AC0480" w:rsidRPr="00183046">
        <w:rPr>
          <w:b/>
          <w:sz w:val="24"/>
        </w:rPr>
        <w:t xml:space="preserve">urance as to the results that may be obtained from this treatment has been given to me. </w:t>
      </w:r>
    </w:p>
    <w:p w14:paraId="22C0098F" w14:textId="3C3B891E" w:rsidR="00B4704C" w:rsidRDefault="00B4704C" w:rsidP="00C3256A">
      <w:pPr>
        <w:rPr>
          <w:sz w:val="20"/>
        </w:rPr>
      </w:pPr>
    </w:p>
    <w:p w14:paraId="34A8AF10" w14:textId="479C1E16" w:rsidR="00B4704C" w:rsidRDefault="00B4704C" w:rsidP="00B4704C">
      <w:pPr>
        <w:rPr>
          <w:sz w:val="20"/>
        </w:rPr>
      </w:pPr>
    </w:p>
    <w:p w14:paraId="4B3AFDF8" w14:textId="312DF3FA" w:rsidR="003E44D4" w:rsidRDefault="003E44D4" w:rsidP="00B4704C">
      <w:pPr>
        <w:rPr>
          <w:sz w:val="20"/>
        </w:rPr>
      </w:pPr>
    </w:p>
    <w:p w14:paraId="4AF59257" w14:textId="77777777" w:rsidR="003E44D4" w:rsidRDefault="003E44D4" w:rsidP="00B4704C">
      <w:pPr>
        <w:rPr>
          <w:sz w:val="20"/>
        </w:rPr>
      </w:pPr>
    </w:p>
    <w:p w14:paraId="067B3209" w14:textId="77777777" w:rsidR="00B4704C" w:rsidRDefault="00B4704C" w:rsidP="00B4704C">
      <w:pPr>
        <w:spacing w:after="0"/>
        <w:rPr>
          <w:sz w:val="20"/>
        </w:rPr>
      </w:pPr>
    </w:p>
    <w:p w14:paraId="5F569C0C" w14:textId="735B823D" w:rsidR="00B4704C" w:rsidRPr="00183046" w:rsidRDefault="00B4704C" w:rsidP="00B4704C">
      <w:pPr>
        <w:spacing w:after="0"/>
        <w:rPr>
          <w:b/>
          <w:sz w:val="24"/>
        </w:rPr>
      </w:pPr>
      <w:r w:rsidRPr="00183046">
        <w:rPr>
          <w:b/>
          <w:sz w:val="24"/>
        </w:rPr>
        <w:t>________________________________</w:t>
      </w:r>
      <w:r w:rsidR="00183046" w:rsidRPr="00183046">
        <w:rPr>
          <w:b/>
          <w:sz w:val="24"/>
        </w:rPr>
        <w:t>____                                               ________________________</w:t>
      </w:r>
    </w:p>
    <w:p w14:paraId="53081964" w14:textId="3C67EAC2" w:rsidR="00B4704C" w:rsidRDefault="00B4704C" w:rsidP="00B4704C">
      <w:pPr>
        <w:spacing w:after="0"/>
        <w:rPr>
          <w:b/>
          <w:sz w:val="24"/>
        </w:rPr>
      </w:pPr>
      <w:r w:rsidRPr="00183046">
        <w:rPr>
          <w:b/>
          <w:sz w:val="24"/>
        </w:rPr>
        <w:t>(Patient Signature)</w:t>
      </w:r>
      <w:r w:rsidRPr="00183046">
        <w:rPr>
          <w:b/>
          <w:sz w:val="24"/>
        </w:rPr>
        <w:tab/>
        <w:t xml:space="preserve">                                                                                    </w:t>
      </w:r>
      <w:proofErr w:type="gramStart"/>
      <w:r w:rsidRPr="00183046">
        <w:rPr>
          <w:b/>
          <w:sz w:val="24"/>
        </w:rPr>
        <w:t xml:space="preserve">   (</w:t>
      </w:r>
      <w:proofErr w:type="gramEnd"/>
      <w:r w:rsidRPr="00183046">
        <w:rPr>
          <w:b/>
          <w:sz w:val="24"/>
        </w:rPr>
        <w:t>Date)</w:t>
      </w:r>
    </w:p>
    <w:p w14:paraId="15A578DE" w14:textId="77777777" w:rsidR="00183046" w:rsidRDefault="00183046" w:rsidP="00235AFC">
      <w:pPr>
        <w:pStyle w:val="Heading1"/>
        <w:numPr>
          <w:ilvl w:val="0"/>
          <w:numId w:val="0"/>
        </w:numPr>
        <w:spacing w:after="135"/>
        <w:rPr>
          <w:rFonts w:asciiTheme="minorHAnsi" w:eastAsia="Times New Roman" w:hAnsiTheme="minorHAnsi" w:cs="Times New Roman"/>
          <w:b/>
          <w:sz w:val="40"/>
        </w:rPr>
      </w:pPr>
    </w:p>
    <w:p w14:paraId="0D44F297" w14:textId="5DB220E9" w:rsidR="0020702B" w:rsidRPr="007C6439" w:rsidRDefault="000F1050" w:rsidP="00183046">
      <w:pPr>
        <w:pStyle w:val="Heading1"/>
        <w:numPr>
          <w:ilvl w:val="0"/>
          <w:numId w:val="0"/>
        </w:numPr>
        <w:spacing w:after="135"/>
        <w:ind w:left="310"/>
        <w:jc w:val="center"/>
        <w:rPr>
          <w:rFonts w:asciiTheme="minorHAnsi" w:eastAsia="Times New Roman" w:hAnsiTheme="minorHAnsi" w:cs="Times New Roman"/>
          <w:b/>
          <w:sz w:val="40"/>
        </w:rPr>
      </w:pPr>
      <w:r w:rsidRPr="007C6439">
        <w:rPr>
          <w:rFonts w:asciiTheme="minorHAnsi" w:eastAsia="Times New Roman" w:hAnsiTheme="minorHAnsi" w:cs="Times New Roman"/>
          <w:b/>
          <w:sz w:val="40"/>
        </w:rPr>
        <w:t>Terms of Agreement</w:t>
      </w:r>
    </w:p>
    <w:p w14:paraId="2CCB03BE" w14:textId="77777777" w:rsidR="007C6439" w:rsidRPr="007C6439" w:rsidRDefault="007C6439" w:rsidP="007C6439">
      <w:pPr>
        <w:rPr>
          <w:rFonts w:asciiTheme="minorHAnsi" w:hAnsiTheme="minorHAnsi"/>
        </w:rPr>
      </w:pPr>
    </w:p>
    <w:p w14:paraId="291B398A" w14:textId="77777777" w:rsidR="0020702B" w:rsidRPr="007C6439" w:rsidRDefault="000F1050">
      <w:pPr>
        <w:spacing w:after="263" w:line="260" w:lineRule="auto"/>
        <w:ind w:left="324" w:right="137" w:firstLine="4"/>
        <w:jc w:val="both"/>
        <w:rPr>
          <w:rFonts w:asciiTheme="minorHAnsi" w:hAnsiTheme="minorHAnsi"/>
        </w:rPr>
      </w:pPr>
      <w:r w:rsidRPr="007C6439">
        <w:rPr>
          <w:rFonts w:asciiTheme="minorHAnsi" w:hAnsiTheme="minorHAnsi"/>
        </w:rPr>
        <w:t>When a patient seeks chiropractic health care and we accept a patient for such care, it is essential for both to be working towards the same objective. Chiropractic has only one goal. It is important that each patient understand both the objective and the method that will be used to attain it. This will prevent confusion or disappointment.</w:t>
      </w:r>
    </w:p>
    <w:p w14:paraId="147B1CD5" w14:textId="510CFC41" w:rsidR="0020702B" w:rsidRPr="007C6439" w:rsidRDefault="000F1050">
      <w:pPr>
        <w:spacing w:after="257" w:line="260" w:lineRule="auto"/>
        <w:ind w:left="310" w:right="166" w:firstLine="4"/>
        <w:jc w:val="both"/>
        <w:rPr>
          <w:rFonts w:asciiTheme="minorHAnsi" w:hAnsiTheme="minorHAnsi"/>
        </w:rPr>
      </w:pPr>
      <w:r w:rsidRPr="007C6439">
        <w:rPr>
          <w:rFonts w:asciiTheme="minorHAnsi" w:hAnsiTheme="minorHAnsi"/>
        </w:rPr>
        <w:t xml:space="preserve">Adjustment: An adjustment is the specific application of forces to facilitate the body's correction of vertebral subluxation. Our chiropractic method is </w:t>
      </w:r>
      <w:proofErr w:type="gramStart"/>
      <w:r w:rsidRPr="007C6439">
        <w:rPr>
          <w:rFonts w:asciiTheme="minorHAnsi" w:hAnsiTheme="minorHAnsi"/>
        </w:rPr>
        <w:t>the</w:t>
      </w:r>
      <w:proofErr w:type="gramEnd"/>
      <w:r w:rsidRPr="007C6439">
        <w:rPr>
          <w:rFonts w:asciiTheme="minorHAnsi" w:hAnsiTheme="minorHAnsi"/>
        </w:rPr>
        <w:t xml:space="preserve"> diversified approach. Diversified is the technique that generally results in the popping sound as the chiropractor makes a manual adjustment to correct misaligned or subluxated spinal segments of the neck or </w:t>
      </w:r>
      <w:r w:rsidR="007C6439" w:rsidRPr="007C6439">
        <w:rPr>
          <w:rFonts w:asciiTheme="minorHAnsi" w:hAnsiTheme="minorHAnsi"/>
        </w:rPr>
        <w:t>back and</w:t>
      </w:r>
      <w:r w:rsidRPr="007C6439">
        <w:rPr>
          <w:rFonts w:asciiTheme="minorHAnsi" w:hAnsiTheme="minorHAnsi"/>
        </w:rPr>
        <w:t xml:space="preserve"> is one of</w:t>
      </w:r>
      <w:r w:rsidR="00714274" w:rsidRPr="007C6439">
        <w:rPr>
          <w:rFonts w:asciiTheme="minorHAnsi" w:hAnsiTheme="minorHAnsi"/>
        </w:rPr>
        <w:t xml:space="preserve"> </w:t>
      </w:r>
      <w:r w:rsidRPr="007C6439">
        <w:rPr>
          <w:rFonts w:asciiTheme="minorHAnsi" w:hAnsiTheme="minorHAnsi"/>
        </w:rPr>
        <w:t xml:space="preserve">the most widely used forms </w:t>
      </w:r>
      <w:r w:rsidRPr="007C6439">
        <w:rPr>
          <w:rFonts w:asciiTheme="minorHAnsi" w:hAnsiTheme="minorHAnsi"/>
          <w:noProof/>
        </w:rPr>
        <w:drawing>
          <wp:inline distT="0" distB="0" distL="0" distR="0" wp14:anchorId="4A99DE81" wp14:editId="0BF9CABE">
            <wp:extent cx="9149" cy="54864"/>
            <wp:effectExtent l="0" t="0" r="0" b="0"/>
            <wp:docPr id="23916" name="Picture 23916"/>
            <wp:cNvGraphicFramePr/>
            <a:graphic xmlns:a="http://schemas.openxmlformats.org/drawingml/2006/main">
              <a:graphicData uri="http://schemas.openxmlformats.org/drawingml/2006/picture">
                <pic:pic xmlns:pic="http://schemas.openxmlformats.org/drawingml/2006/picture">
                  <pic:nvPicPr>
                    <pic:cNvPr id="23916" name="Picture 23916"/>
                    <pic:cNvPicPr/>
                  </pic:nvPicPr>
                  <pic:blipFill>
                    <a:blip r:embed="rId15"/>
                    <a:stretch>
                      <a:fillRect/>
                    </a:stretch>
                  </pic:blipFill>
                  <pic:spPr>
                    <a:xfrm>
                      <a:off x="0" y="0"/>
                      <a:ext cx="9149" cy="54864"/>
                    </a:xfrm>
                    <a:prstGeom prst="rect">
                      <a:avLst/>
                    </a:prstGeom>
                  </pic:spPr>
                </pic:pic>
              </a:graphicData>
            </a:graphic>
          </wp:inline>
        </w:drawing>
      </w:r>
      <w:r w:rsidRPr="007C6439">
        <w:rPr>
          <w:rFonts w:asciiTheme="minorHAnsi" w:hAnsiTheme="minorHAnsi"/>
        </w:rPr>
        <w:t>of manipulation in the chiropractic field.</w:t>
      </w:r>
    </w:p>
    <w:p w14:paraId="520DC59C" w14:textId="083A7EFE" w:rsidR="0020702B" w:rsidRPr="007C6439" w:rsidRDefault="000F1050">
      <w:pPr>
        <w:spacing w:after="277" w:line="260" w:lineRule="auto"/>
        <w:ind w:left="303" w:right="122" w:firstLine="4"/>
        <w:jc w:val="both"/>
        <w:rPr>
          <w:rFonts w:asciiTheme="minorHAnsi" w:hAnsiTheme="minorHAnsi"/>
        </w:rPr>
      </w:pPr>
      <w:r w:rsidRPr="007C6439">
        <w:rPr>
          <w:rFonts w:asciiTheme="minorHAnsi" w:hAnsiTheme="minorHAnsi"/>
        </w:rPr>
        <w:t xml:space="preserve">Vertebral Subluxation: is when one or more of the bones of your spine (vertebrae) move out of position and create pressure </w:t>
      </w:r>
      <w:r w:rsidR="007C6439" w:rsidRPr="007C6439">
        <w:rPr>
          <w:rFonts w:asciiTheme="minorHAnsi" w:hAnsiTheme="minorHAnsi"/>
        </w:rPr>
        <w:t>on or</w:t>
      </w:r>
      <w:r w:rsidRPr="007C6439">
        <w:rPr>
          <w:rFonts w:asciiTheme="minorHAnsi" w:hAnsiTheme="minorHAnsi"/>
        </w:rPr>
        <w:t xml:space="preserve"> irritate spinal nerves. Spinal nerves are the nerves that come out from between each of the bones in your spine. This pressure or irritation on the nerves then causes those nerves to malfunction and interfere with the signals traveling over those nerves.</w:t>
      </w:r>
    </w:p>
    <w:p w14:paraId="7562CE48" w14:textId="77777777" w:rsidR="0020702B" w:rsidRPr="007C6439" w:rsidRDefault="000F1050">
      <w:pPr>
        <w:spacing w:after="332" w:line="216" w:lineRule="auto"/>
        <w:ind w:left="288" w:right="483" w:firstLine="7"/>
        <w:jc w:val="both"/>
        <w:rPr>
          <w:rFonts w:asciiTheme="minorHAnsi" w:hAnsiTheme="minorHAnsi"/>
          <w:b/>
          <w:sz w:val="20"/>
        </w:rPr>
      </w:pPr>
      <w:r w:rsidRPr="007C6439">
        <w:rPr>
          <w:rFonts w:asciiTheme="minorHAnsi" w:hAnsiTheme="minorHAnsi"/>
          <w:b/>
          <w:sz w:val="24"/>
        </w:rPr>
        <w:t xml:space="preserve">We do not offer to diagnose or treat any disease or condition other than vertebral subluxation. If any unusual findings are found during any examination by our Doctors at Vertebrae, we will inform you of these </w:t>
      </w:r>
      <w:proofErr w:type="gramStart"/>
      <w:r w:rsidRPr="007C6439">
        <w:rPr>
          <w:rFonts w:asciiTheme="minorHAnsi" w:hAnsiTheme="minorHAnsi"/>
          <w:b/>
          <w:sz w:val="24"/>
        </w:rPr>
        <w:t>finding</w:t>
      </w:r>
      <w:proofErr w:type="gramEnd"/>
      <w:r w:rsidRPr="007C6439">
        <w:rPr>
          <w:rFonts w:asciiTheme="minorHAnsi" w:hAnsiTheme="minorHAnsi"/>
          <w:b/>
          <w:sz w:val="24"/>
        </w:rPr>
        <w:t xml:space="preserve"> and help you find a place that will better fit your needs for care.</w:t>
      </w:r>
    </w:p>
    <w:p w14:paraId="24DA85F4" w14:textId="2520A36D" w:rsidR="00424129" w:rsidRPr="00424129" w:rsidRDefault="000F1050" w:rsidP="00424129">
      <w:pPr>
        <w:spacing w:after="1391" w:line="216" w:lineRule="auto"/>
        <w:ind w:left="288" w:right="43" w:firstLine="7"/>
        <w:rPr>
          <w:rFonts w:asciiTheme="minorHAnsi" w:hAnsiTheme="minorHAnsi"/>
          <w:b/>
          <w:sz w:val="24"/>
        </w:rPr>
      </w:pPr>
      <w:r w:rsidRPr="007C6439">
        <w:rPr>
          <w:rFonts w:asciiTheme="minorHAnsi" w:hAnsiTheme="minorHAnsi"/>
          <w:b/>
          <w:sz w:val="24"/>
        </w:rPr>
        <w:t>By signing below, I have read and fully understand the above statements. All questions regarding the doctor's objectives pertaining to my care in this office have been answered to my complete satisfaction. I therefore accept chiropractic care on this basis.</w:t>
      </w:r>
    </w:p>
    <w:p w14:paraId="4FEB76DB" w14:textId="2520A36D" w:rsidR="00424129" w:rsidRDefault="00424129">
      <w:pPr>
        <w:rPr>
          <w:rFonts w:asciiTheme="minorHAnsi" w:hAnsiTheme="minorHAnsi"/>
          <w:b/>
          <w:sz w:val="20"/>
        </w:rPr>
      </w:pPr>
    </w:p>
    <w:p w14:paraId="2B1D0489" w14:textId="702EF5E1" w:rsidR="00424129" w:rsidRPr="00424129" w:rsidRDefault="00424129" w:rsidP="00424129">
      <w:pPr>
        <w:jc w:val="both"/>
        <w:rPr>
          <w:rFonts w:asciiTheme="minorHAnsi" w:hAnsiTheme="minorHAnsi"/>
          <w:b/>
          <w:sz w:val="20"/>
        </w:rPr>
        <w:sectPr w:rsidR="00424129" w:rsidRPr="00424129" w:rsidSect="00FD07E2">
          <w:type w:val="continuous"/>
          <w:pgSz w:w="12240" w:h="15840"/>
          <w:pgMar w:top="468" w:right="1239" w:bottom="346" w:left="1218" w:header="0" w:footer="720" w:gutter="0"/>
          <w:cols w:space="720"/>
          <w:docGrid w:linePitch="299"/>
        </w:sectPr>
      </w:pPr>
      <w:r>
        <w:rPr>
          <w:rFonts w:asciiTheme="minorHAnsi" w:hAnsiTheme="minorHAnsi"/>
          <w:b/>
          <w:sz w:val="20"/>
        </w:rPr>
        <w:t>_____________________________________________________</w:t>
      </w:r>
      <w:r>
        <w:rPr>
          <w:rFonts w:asciiTheme="minorHAnsi" w:hAnsiTheme="minorHAnsi"/>
          <w:b/>
          <w:sz w:val="20"/>
        </w:rPr>
        <w:tab/>
      </w:r>
      <w:r>
        <w:rPr>
          <w:rFonts w:asciiTheme="minorHAnsi" w:hAnsiTheme="minorHAnsi"/>
          <w:b/>
          <w:sz w:val="20"/>
        </w:rPr>
        <w:tab/>
        <w:t>__________________</w:t>
      </w:r>
    </w:p>
    <w:tbl>
      <w:tblPr>
        <w:tblStyle w:val="TableGrid"/>
        <w:tblW w:w="7459" w:type="dxa"/>
        <w:tblInd w:w="410" w:type="dxa"/>
        <w:tblLook w:val="04A0" w:firstRow="1" w:lastRow="0" w:firstColumn="1" w:lastColumn="0" w:noHBand="0" w:noVBand="1"/>
      </w:tblPr>
      <w:tblGrid>
        <w:gridCol w:w="2636"/>
        <w:gridCol w:w="4823"/>
      </w:tblGrid>
      <w:tr w:rsidR="0020702B" w:rsidRPr="007C6439" w14:paraId="5782F51F" w14:textId="77777777" w:rsidTr="00424129">
        <w:trPr>
          <w:trHeight w:val="713"/>
        </w:trPr>
        <w:tc>
          <w:tcPr>
            <w:tcW w:w="2636" w:type="dxa"/>
            <w:tcBorders>
              <w:top w:val="nil"/>
              <w:left w:val="nil"/>
              <w:bottom w:val="nil"/>
              <w:right w:val="nil"/>
            </w:tcBorders>
          </w:tcPr>
          <w:p w14:paraId="2B0F6CFA" w14:textId="77777777" w:rsidR="0020702B" w:rsidRPr="007C6439" w:rsidRDefault="000F1050">
            <w:pPr>
              <w:rPr>
                <w:rFonts w:asciiTheme="minorHAnsi" w:hAnsiTheme="minorHAnsi"/>
                <w:b/>
                <w:sz w:val="24"/>
              </w:rPr>
            </w:pPr>
            <w:r w:rsidRPr="007C6439">
              <w:rPr>
                <w:rFonts w:asciiTheme="minorHAnsi" w:hAnsiTheme="minorHAnsi"/>
                <w:b/>
                <w:sz w:val="24"/>
              </w:rPr>
              <w:t>(Patient Signature)</w:t>
            </w:r>
          </w:p>
          <w:p w14:paraId="38A3D266" w14:textId="77777777" w:rsidR="007C6439" w:rsidRPr="007C6439" w:rsidRDefault="007C6439">
            <w:pPr>
              <w:rPr>
                <w:rFonts w:asciiTheme="minorHAnsi" w:hAnsiTheme="minorHAnsi"/>
                <w:b/>
              </w:rPr>
            </w:pPr>
          </w:p>
          <w:p w14:paraId="1343B432" w14:textId="09D4829F" w:rsidR="007C6439" w:rsidRPr="007C6439" w:rsidRDefault="007C6439">
            <w:pPr>
              <w:rPr>
                <w:rFonts w:asciiTheme="minorHAnsi" w:hAnsiTheme="minorHAnsi"/>
                <w:b/>
              </w:rPr>
            </w:pPr>
          </w:p>
        </w:tc>
        <w:tc>
          <w:tcPr>
            <w:tcW w:w="4823" w:type="dxa"/>
            <w:tcBorders>
              <w:top w:val="nil"/>
              <w:left w:val="nil"/>
              <w:bottom w:val="nil"/>
              <w:right w:val="nil"/>
            </w:tcBorders>
          </w:tcPr>
          <w:p w14:paraId="27648D06" w14:textId="77777777" w:rsidR="0020702B" w:rsidRPr="007C6439" w:rsidRDefault="000F1050">
            <w:pPr>
              <w:jc w:val="right"/>
              <w:rPr>
                <w:rFonts w:asciiTheme="minorHAnsi" w:hAnsiTheme="minorHAnsi"/>
                <w:b/>
              </w:rPr>
            </w:pPr>
            <w:r w:rsidRPr="007C6439">
              <w:rPr>
                <w:rFonts w:asciiTheme="minorHAnsi" w:hAnsiTheme="minorHAnsi"/>
                <w:b/>
                <w:sz w:val="24"/>
              </w:rPr>
              <w:t>(Date)</w:t>
            </w:r>
          </w:p>
        </w:tc>
      </w:tr>
    </w:tbl>
    <w:p w14:paraId="56028D36" w14:textId="204AA83D" w:rsidR="0020702B" w:rsidRPr="007C6439" w:rsidRDefault="00424129">
      <w:pPr>
        <w:spacing w:after="43"/>
        <w:ind w:left="-14" w:right="-483"/>
        <w:rPr>
          <w:rFonts w:asciiTheme="minorHAnsi" w:hAnsiTheme="minorHAnsi"/>
          <w:b/>
        </w:rPr>
      </w:pPr>
      <w:r>
        <w:rPr>
          <w:rFonts w:asciiTheme="minorHAnsi" w:hAnsiTheme="minorHAnsi"/>
          <w:b/>
        </w:rPr>
        <w:t xml:space="preserve">       __________________________________________________</w:t>
      </w:r>
      <w:proofErr w:type="gramStart"/>
      <w:r>
        <w:rPr>
          <w:rFonts w:asciiTheme="minorHAnsi" w:hAnsiTheme="minorHAnsi"/>
          <w:b/>
        </w:rPr>
        <w:tab/>
        <w:t xml:space="preserve">          </w:t>
      </w:r>
      <w:proofErr w:type="gramEnd"/>
      <w:r>
        <w:rPr>
          <w:rFonts w:asciiTheme="minorHAnsi" w:hAnsiTheme="minorHAnsi"/>
          <w:b/>
        </w:rPr>
        <w:t>_________________</w:t>
      </w:r>
    </w:p>
    <w:p w14:paraId="07197B22" w14:textId="779579A0" w:rsidR="00235AFC" w:rsidRPr="00235AFC" w:rsidRDefault="00424129" w:rsidP="00424129">
      <w:pPr>
        <w:tabs>
          <w:tab w:val="center" w:pos="7510"/>
        </w:tabs>
        <w:spacing w:after="1077" w:line="265" w:lineRule="auto"/>
        <w:rPr>
          <w:rFonts w:asciiTheme="minorHAnsi" w:hAnsiTheme="minorHAnsi"/>
          <w:b/>
          <w:sz w:val="24"/>
        </w:rPr>
      </w:pPr>
      <w:r>
        <w:rPr>
          <w:rFonts w:asciiTheme="minorHAnsi" w:hAnsiTheme="minorHAnsi"/>
          <w:b/>
          <w:sz w:val="24"/>
        </w:rPr>
        <w:t xml:space="preserve">        </w:t>
      </w:r>
      <w:r w:rsidR="000F1050" w:rsidRPr="007C6439">
        <w:rPr>
          <w:rFonts w:asciiTheme="minorHAnsi" w:hAnsiTheme="minorHAnsi"/>
          <w:b/>
          <w:sz w:val="24"/>
        </w:rPr>
        <w:t>(Vertebrae Representative)</w:t>
      </w:r>
      <w:r w:rsidR="000F1050" w:rsidRPr="007C6439">
        <w:rPr>
          <w:rFonts w:asciiTheme="minorHAnsi" w:hAnsiTheme="minorHAnsi"/>
          <w:b/>
          <w:sz w:val="24"/>
        </w:rPr>
        <w:tab/>
        <w:t>(Date)</w:t>
      </w:r>
    </w:p>
    <w:p w14:paraId="0E3FA959" w14:textId="79B4B8C0" w:rsidR="00424129" w:rsidRDefault="00424129" w:rsidP="00424129">
      <w:pPr>
        <w:tabs>
          <w:tab w:val="center" w:pos="7510"/>
        </w:tabs>
        <w:spacing w:after="0" w:line="265" w:lineRule="auto"/>
        <w:jc w:val="center"/>
        <w:rPr>
          <w:rFonts w:asciiTheme="minorHAnsi" w:hAnsiTheme="minorHAnsi"/>
          <w:b/>
        </w:rPr>
      </w:pPr>
      <w:r>
        <w:rPr>
          <w:noProof/>
        </w:rPr>
        <w:lastRenderedPageBreak/>
        <w:drawing>
          <wp:anchor distT="0" distB="0" distL="114300" distR="114300" simplePos="0" relativeHeight="251658242" behindDoc="0" locked="0" layoutInCell="1" allowOverlap="1" wp14:anchorId="08C457E5" wp14:editId="1C72ECC4">
            <wp:simplePos x="0" y="0"/>
            <wp:positionH relativeFrom="margin">
              <wp:posOffset>1385570</wp:posOffset>
            </wp:positionH>
            <wp:positionV relativeFrom="margin">
              <wp:posOffset>-439412</wp:posOffset>
            </wp:positionV>
            <wp:extent cx="3947160" cy="1076325"/>
            <wp:effectExtent l="0" t="0" r="0" b="9525"/>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47160" cy="1076325"/>
                    </a:xfrm>
                    <a:prstGeom prst="rect">
                      <a:avLst/>
                    </a:prstGeom>
                    <a:noFill/>
                    <a:ln>
                      <a:noFill/>
                    </a:ln>
                  </pic:spPr>
                </pic:pic>
              </a:graphicData>
            </a:graphic>
          </wp:anchor>
        </w:drawing>
      </w:r>
    </w:p>
    <w:p w14:paraId="4850D5EB" w14:textId="4B93A1D8" w:rsidR="00424129" w:rsidRDefault="00424129" w:rsidP="00424129">
      <w:pPr>
        <w:tabs>
          <w:tab w:val="center" w:pos="7510"/>
        </w:tabs>
        <w:spacing w:after="0" w:line="265" w:lineRule="auto"/>
        <w:jc w:val="center"/>
        <w:rPr>
          <w:rFonts w:asciiTheme="minorHAnsi" w:hAnsiTheme="minorHAnsi"/>
          <w:b/>
        </w:rPr>
      </w:pPr>
    </w:p>
    <w:p w14:paraId="3500FF3C" w14:textId="77777777" w:rsidR="00424129" w:rsidRDefault="00424129" w:rsidP="00424129">
      <w:pPr>
        <w:spacing w:after="0"/>
        <w:rPr>
          <w:rFonts w:ascii="Abadi" w:hAnsi="Abadi"/>
          <w:b/>
          <w:bCs/>
          <w:sz w:val="24"/>
          <w:szCs w:val="24"/>
        </w:rPr>
      </w:pPr>
    </w:p>
    <w:p w14:paraId="46B572BE" w14:textId="77777777" w:rsidR="00424129" w:rsidRDefault="00424129" w:rsidP="00424129">
      <w:pPr>
        <w:spacing w:after="0"/>
        <w:rPr>
          <w:rFonts w:ascii="Abadi" w:hAnsi="Abadi"/>
          <w:b/>
          <w:bCs/>
          <w:sz w:val="24"/>
          <w:szCs w:val="24"/>
        </w:rPr>
      </w:pPr>
    </w:p>
    <w:p w14:paraId="22694996" w14:textId="675338F6" w:rsidR="00424129" w:rsidRDefault="00424129" w:rsidP="00424129">
      <w:pPr>
        <w:spacing w:after="0"/>
        <w:rPr>
          <w:rFonts w:ascii="Abadi" w:hAnsi="Abadi"/>
          <w:b/>
          <w:bCs/>
          <w:sz w:val="24"/>
          <w:szCs w:val="24"/>
        </w:rPr>
      </w:pPr>
    </w:p>
    <w:p w14:paraId="5D668435" w14:textId="77777777" w:rsidR="00424129" w:rsidRPr="002B502F" w:rsidRDefault="00424129" w:rsidP="00424129">
      <w:pPr>
        <w:tabs>
          <w:tab w:val="center" w:pos="7510"/>
        </w:tabs>
        <w:spacing w:after="0" w:line="265" w:lineRule="auto"/>
        <w:jc w:val="center"/>
        <w:rPr>
          <w:rFonts w:asciiTheme="minorHAnsi" w:hAnsiTheme="minorHAnsi"/>
          <w:b/>
          <w:sz w:val="20"/>
          <w:szCs w:val="20"/>
        </w:rPr>
      </w:pPr>
      <w:r w:rsidRPr="002B502F">
        <w:rPr>
          <w:b/>
          <w:bCs/>
          <w:sz w:val="18"/>
          <w:szCs w:val="18"/>
        </w:rPr>
        <w:t>(TAKE ME)</w:t>
      </w:r>
    </w:p>
    <w:p w14:paraId="45D37CC6" w14:textId="77777777" w:rsidR="00424129" w:rsidRDefault="00424129" w:rsidP="00424129">
      <w:pPr>
        <w:spacing w:after="0"/>
        <w:rPr>
          <w:rFonts w:ascii="Abadi" w:hAnsi="Abadi"/>
          <w:b/>
          <w:bCs/>
          <w:sz w:val="24"/>
          <w:szCs w:val="24"/>
        </w:rPr>
      </w:pPr>
    </w:p>
    <w:p w14:paraId="4BEA235A" w14:textId="16EB95AC" w:rsidR="00380289" w:rsidRPr="00280108" w:rsidRDefault="002E7A59" w:rsidP="00380289">
      <w:pPr>
        <w:pStyle w:val="NoSpacing"/>
        <w:rPr>
          <w:b/>
          <w:bCs/>
          <w:sz w:val="18"/>
          <w:szCs w:val="18"/>
          <w:u w:val="single"/>
        </w:rPr>
      </w:pPr>
      <w:r w:rsidRPr="00280108">
        <w:rPr>
          <w:b/>
          <w:bCs/>
          <w:sz w:val="18"/>
          <w:szCs w:val="18"/>
          <w:u w:val="single"/>
        </w:rPr>
        <w:t>Glu</w:t>
      </w:r>
      <w:r w:rsidR="00380289" w:rsidRPr="00280108">
        <w:rPr>
          <w:b/>
          <w:bCs/>
          <w:sz w:val="18"/>
          <w:szCs w:val="18"/>
          <w:u w:val="single"/>
        </w:rPr>
        <w:t>tath</w:t>
      </w:r>
      <w:r w:rsidRPr="00280108">
        <w:rPr>
          <w:b/>
          <w:bCs/>
          <w:sz w:val="18"/>
          <w:szCs w:val="18"/>
          <w:u w:val="single"/>
        </w:rPr>
        <w:t>ione Injections - $2</w:t>
      </w:r>
      <w:r w:rsidR="00C815A5" w:rsidRPr="00280108">
        <w:rPr>
          <w:b/>
          <w:bCs/>
          <w:sz w:val="18"/>
          <w:szCs w:val="18"/>
          <w:u w:val="single"/>
        </w:rPr>
        <w:t>5</w:t>
      </w:r>
      <w:r w:rsidRPr="00280108">
        <w:rPr>
          <w:b/>
          <w:bCs/>
          <w:sz w:val="18"/>
          <w:szCs w:val="18"/>
          <w:u w:val="single"/>
        </w:rPr>
        <w:t xml:space="preserve"> (single) / $9</w:t>
      </w:r>
      <w:r w:rsidR="00C815A5" w:rsidRPr="00280108">
        <w:rPr>
          <w:b/>
          <w:bCs/>
          <w:sz w:val="18"/>
          <w:szCs w:val="18"/>
          <w:u w:val="single"/>
        </w:rPr>
        <w:t>9</w:t>
      </w:r>
      <w:r w:rsidR="00380289" w:rsidRPr="00280108">
        <w:rPr>
          <w:b/>
          <w:bCs/>
          <w:sz w:val="18"/>
          <w:szCs w:val="18"/>
          <w:u w:val="single"/>
        </w:rPr>
        <w:t xml:space="preserve"> (package of 5) </w:t>
      </w:r>
    </w:p>
    <w:p w14:paraId="0642A7F6" w14:textId="12ACC26F" w:rsidR="00AF7B35" w:rsidRPr="00280108" w:rsidRDefault="00380289" w:rsidP="00AF7B35">
      <w:pPr>
        <w:pStyle w:val="NoSpacing"/>
        <w:rPr>
          <w:sz w:val="18"/>
          <w:szCs w:val="18"/>
        </w:rPr>
      </w:pPr>
      <w:r w:rsidRPr="00280108">
        <w:rPr>
          <w:sz w:val="18"/>
          <w:szCs w:val="18"/>
        </w:rPr>
        <w:t xml:space="preserve">Glutathione is a tripeptide made from glycine, glutamine, and cysteine. </w:t>
      </w:r>
      <w:r w:rsidRPr="00280108">
        <w:rPr>
          <w:b/>
          <w:bCs/>
          <w:sz w:val="18"/>
          <w:szCs w:val="18"/>
        </w:rPr>
        <w:t>It is a great antioxidant that reduces overall oxidative stress and reactive oxygen species. It can help reduce chronic inflammation</w:t>
      </w:r>
      <w:r w:rsidR="00AF7B35" w:rsidRPr="00280108">
        <w:rPr>
          <w:b/>
          <w:bCs/>
          <w:sz w:val="18"/>
          <w:szCs w:val="18"/>
        </w:rPr>
        <w:t xml:space="preserve"> that is caused by toxins</w:t>
      </w:r>
      <w:r w:rsidRPr="00280108">
        <w:rPr>
          <w:b/>
          <w:bCs/>
          <w:sz w:val="18"/>
          <w:szCs w:val="18"/>
        </w:rPr>
        <w:t>.</w:t>
      </w:r>
      <w:r w:rsidRPr="00280108">
        <w:rPr>
          <w:sz w:val="18"/>
          <w:szCs w:val="18"/>
        </w:rPr>
        <w:t xml:space="preserve"> Studies suggest improved symptoms associated with psoriasis, Parkinson’s Disease, several autoimmune diseases and autism. </w:t>
      </w:r>
    </w:p>
    <w:p w14:paraId="46324C7A" w14:textId="77777777" w:rsidR="00AF7B35" w:rsidRPr="00280108" w:rsidRDefault="00AF7B35" w:rsidP="00AF7B35">
      <w:pPr>
        <w:rPr>
          <w:rFonts w:ascii="Abadi" w:hAnsi="Abadi"/>
          <w:b/>
          <w:bCs/>
          <w:i/>
          <w:iCs/>
          <w:sz w:val="18"/>
          <w:szCs w:val="18"/>
          <w:u w:val="single"/>
        </w:rPr>
      </w:pPr>
      <w:r w:rsidRPr="00280108">
        <w:rPr>
          <w:rFonts w:ascii="Abadi" w:hAnsi="Abadi"/>
          <w:b/>
          <w:bCs/>
          <w:i/>
          <w:iCs/>
          <w:sz w:val="18"/>
          <w:szCs w:val="18"/>
          <w:u w:val="single"/>
        </w:rPr>
        <w:t>Recommendation: 1 injection per week for 4 weeks/Then bi-weekly or monthly.</w:t>
      </w:r>
    </w:p>
    <w:p w14:paraId="5677547D" w14:textId="3AF11AAC" w:rsidR="00AF7B35" w:rsidRDefault="00AF7B35" w:rsidP="00380289">
      <w:pPr>
        <w:pStyle w:val="NoSpacing"/>
      </w:pPr>
    </w:p>
    <w:p w14:paraId="4E991B77" w14:textId="77777777" w:rsidR="00AF7B35" w:rsidRPr="00280108" w:rsidRDefault="00AF7B35" w:rsidP="00380289">
      <w:pPr>
        <w:pStyle w:val="NoSpacing"/>
        <w:rPr>
          <w:sz w:val="20"/>
          <w:szCs w:val="20"/>
        </w:rPr>
      </w:pPr>
    </w:p>
    <w:p w14:paraId="2B01E157" w14:textId="2CC8E3CF" w:rsidR="00AF7B35" w:rsidRPr="00280108" w:rsidRDefault="00424129" w:rsidP="00424129">
      <w:pPr>
        <w:spacing w:after="0"/>
        <w:rPr>
          <w:rFonts w:ascii="Abadi" w:hAnsi="Abadi"/>
          <w:b/>
          <w:bCs/>
          <w:sz w:val="18"/>
          <w:szCs w:val="18"/>
          <w:u w:val="single"/>
        </w:rPr>
      </w:pPr>
      <w:r w:rsidRPr="00280108">
        <w:rPr>
          <w:rFonts w:ascii="Abadi" w:hAnsi="Abadi"/>
          <w:b/>
          <w:bCs/>
          <w:sz w:val="18"/>
          <w:szCs w:val="18"/>
          <w:u w:val="single"/>
        </w:rPr>
        <w:t>Vitamin B-12 Injections - $2</w:t>
      </w:r>
      <w:r w:rsidR="00C815A5" w:rsidRPr="00280108">
        <w:rPr>
          <w:rFonts w:ascii="Abadi" w:hAnsi="Abadi"/>
          <w:b/>
          <w:bCs/>
          <w:sz w:val="18"/>
          <w:szCs w:val="18"/>
          <w:u w:val="single"/>
        </w:rPr>
        <w:t>5</w:t>
      </w:r>
      <w:r w:rsidRPr="00280108">
        <w:rPr>
          <w:rFonts w:ascii="Abadi" w:hAnsi="Abadi"/>
          <w:b/>
          <w:bCs/>
          <w:sz w:val="18"/>
          <w:szCs w:val="18"/>
          <w:u w:val="single"/>
        </w:rPr>
        <w:t xml:space="preserve"> (single) / $9</w:t>
      </w:r>
      <w:r w:rsidR="00C815A5" w:rsidRPr="00280108">
        <w:rPr>
          <w:rFonts w:ascii="Abadi" w:hAnsi="Abadi"/>
          <w:b/>
          <w:bCs/>
          <w:sz w:val="18"/>
          <w:szCs w:val="18"/>
          <w:u w:val="single"/>
        </w:rPr>
        <w:t>9</w:t>
      </w:r>
      <w:r w:rsidRPr="00280108">
        <w:rPr>
          <w:rFonts w:ascii="Abadi" w:hAnsi="Abadi"/>
          <w:b/>
          <w:bCs/>
          <w:sz w:val="18"/>
          <w:szCs w:val="18"/>
          <w:u w:val="single"/>
        </w:rPr>
        <w:t xml:space="preserve"> (package of 5)</w:t>
      </w:r>
    </w:p>
    <w:p w14:paraId="1A74AE21" w14:textId="3BDEAE99" w:rsidR="00424129" w:rsidRPr="00280108" w:rsidRDefault="00424129" w:rsidP="00424129">
      <w:pPr>
        <w:spacing w:after="0"/>
        <w:rPr>
          <w:rFonts w:ascii="Abadi" w:hAnsi="Abadi"/>
          <w:sz w:val="18"/>
          <w:szCs w:val="18"/>
        </w:rPr>
      </w:pPr>
      <w:r w:rsidRPr="00280108">
        <w:rPr>
          <w:rFonts w:ascii="Abadi" w:hAnsi="Abadi"/>
          <w:sz w:val="18"/>
          <w:szCs w:val="18"/>
        </w:rPr>
        <w:t xml:space="preserve">B-12 plays many vital roles in our bodies. </w:t>
      </w:r>
      <w:r w:rsidRPr="00280108">
        <w:rPr>
          <w:rFonts w:ascii="Abadi" w:hAnsi="Abadi"/>
          <w:b/>
          <w:bCs/>
          <w:sz w:val="18"/>
          <w:szCs w:val="18"/>
        </w:rPr>
        <w:t xml:space="preserve">It aids in red blood cell production, helps maintain optimal brain and nervous system functioning, </w:t>
      </w:r>
      <w:proofErr w:type="gramStart"/>
      <w:r w:rsidRPr="00280108">
        <w:rPr>
          <w:rFonts w:ascii="Abadi" w:hAnsi="Abadi"/>
          <w:b/>
          <w:bCs/>
          <w:sz w:val="18"/>
          <w:szCs w:val="18"/>
        </w:rPr>
        <w:t>assist’s</w:t>
      </w:r>
      <w:proofErr w:type="gramEnd"/>
      <w:r w:rsidRPr="00280108">
        <w:rPr>
          <w:rFonts w:ascii="Abadi" w:hAnsi="Abadi"/>
          <w:b/>
          <w:bCs/>
          <w:sz w:val="18"/>
          <w:szCs w:val="18"/>
        </w:rPr>
        <w:t xml:space="preserve"> in the generation of neurotransmitters, and helps with the metabolic breakdown of carbohydrates, fats, and lipids.</w:t>
      </w:r>
      <w:r w:rsidRPr="00280108">
        <w:rPr>
          <w:rFonts w:ascii="Abadi" w:hAnsi="Abadi"/>
          <w:sz w:val="18"/>
          <w:szCs w:val="18"/>
        </w:rPr>
        <w:t xml:space="preserve"> Depleted levels of B-12 can lead to symptoms of depression, decreased metabolism, lack of mental clarity and energy. </w:t>
      </w:r>
    </w:p>
    <w:p w14:paraId="6F1A15FE" w14:textId="28860FBD" w:rsidR="006672D3" w:rsidRPr="00280108" w:rsidRDefault="00424129" w:rsidP="00424129">
      <w:pPr>
        <w:rPr>
          <w:rFonts w:ascii="Abadi" w:hAnsi="Abadi"/>
          <w:b/>
          <w:bCs/>
          <w:i/>
          <w:iCs/>
          <w:sz w:val="18"/>
          <w:szCs w:val="18"/>
          <w:u w:val="single"/>
        </w:rPr>
      </w:pPr>
      <w:r w:rsidRPr="00280108">
        <w:rPr>
          <w:rFonts w:ascii="Abadi" w:hAnsi="Abadi"/>
          <w:b/>
          <w:bCs/>
          <w:i/>
          <w:iCs/>
          <w:sz w:val="18"/>
          <w:szCs w:val="18"/>
          <w:u w:val="single"/>
        </w:rPr>
        <w:t>Recommendation: 1 injection per week for 4 weeks/Then bi-weekly or monthly.</w:t>
      </w:r>
    </w:p>
    <w:p w14:paraId="6C768199" w14:textId="77777777" w:rsidR="00E657FD" w:rsidRDefault="00E657FD" w:rsidP="00424129">
      <w:pPr>
        <w:rPr>
          <w:rFonts w:ascii="Abadi" w:hAnsi="Abadi"/>
          <w:b/>
          <w:bCs/>
          <w:i/>
          <w:iCs/>
          <w:sz w:val="20"/>
          <w:szCs w:val="20"/>
          <w:u w:val="single"/>
        </w:rPr>
      </w:pPr>
    </w:p>
    <w:p w14:paraId="398D3367" w14:textId="5DB0AD08" w:rsidR="006D0BBA" w:rsidRPr="00280108" w:rsidRDefault="004C3B42" w:rsidP="00424129">
      <w:pPr>
        <w:rPr>
          <w:rFonts w:ascii="Abadi" w:hAnsi="Abadi"/>
          <w:b/>
          <w:bCs/>
          <w:sz w:val="18"/>
          <w:szCs w:val="18"/>
          <w:u w:val="single"/>
        </w:rPr>
      </w:pPr>
      <w:r w:rsidRPr="00280108">
        <w:rPr>
          <w:rFonts w:ascii="Abadi" w:hAnsi="Abadi"/>
          <w:b/>
          <w:bCs/>
          <w:sz w:val="18"/>
          <w:szCs w:val="18"/>
          <w:u w:val="single"/>
        </w:rPr>
        <w:t>Skinny Plus</w:t>
      </w:r>
      <w:r w:rsidR="00C2640D" w:rsidRPr="00280108">
        <w:rPr>
          <w:rFonts w:ascii="Abadi" w:hAnsi="Abadi"/>
          <w:b/>
          <w:bCs/>
          <w:sz w:val="18"/>
          <w:szCs w:val="18"/>
          <w:u w:val="single"/>
        </w:rPr>
        <w:t xml:space="preserve"> (Lipo-Mino) Injection</w:t>
      </w:r>
      <w:r w:rsidR="00B153FF" w:rsidRPr="00280108">
        <w:rPr>
          <w:rFonts w:ascii="Abadi" w:hAnsi="Abadi"/>
          <w:b/>
          <w:bCs/>
          <w:sz w:val="18"/>
          <w:szCs w:val="18"/>
          <w:u w:val="single"/>
        </w:rPr>
        <w:t xml:space="preserve">s- $40 (single) </w:t>
      </w:r>
      <w:r w:rsidR="00E57E5A" w:rsidRPr="00280108">
        <w:rPr>
          <w:rFonts w:ascii="Abadi" w:hAnsi="Abadi"/>
          <w:b/>
          <w:bCs/>
          <w:sz w:val="18"/>
          <w:szCs w:val="18"/>
          <w:u w:val="single"/>
        </w:rPr>
        <w:t xml:space="preserve">$299 (package of 10) </w:t>
      </w:r>
    </w:p>
    <w:p w14:paraId="4A99BB98" w14:textId="43800748" w:rsidR="00424129" w:rsidRPr="00280108" w:rsidRDefault="00E57E5A" w:rsidP="00424129">
      <w:pPr>
        <w:rPr>
          <w:rFonts w:ascii="Abadi" w:hAnsi="Abadi"/>
          <w:sz w:val="18"/>
          <w:szCs w:val="18"/>
        </w:rPr>
      </w:pPr>
      <w:r w:rsidRPr="00280108">
        <w:rPr>
          <w:rFonts w:ascii="Abadi" w:hAnsi="Abadi"/>
          <w:sz w:val="18"/>
          <w:szCs w:val="18"/>
        </w:rPr>
        <w:t xml:space="preserve">A lipotropic </w:t>
      </w:r>
      <w:r w:rsidR="00D83756" w:rsidRPr="00280108">
        <w:rPr>
          <w:rFonts w:ascii="Abadi" w:hAnsi="Abadi"/>
          <w:sz w:val="18"/>
          <w:szCs w:val="18"/>
        </w:rPr>
        <w:t>substance decreases the deposit or speeds up the removal</w:t>
      </w:r>
      <w:r w:rsidR="00DF1214" w:rsidRPr="00280108">
        <w:rPr>
          <w:rFonts w:ascii="Abadi" w:hAnsi="Abadi"/>
          <w:sz w:val="18"/>
          <w:szCs w:val="18"/>
        </w:rPr>
        <w:t xml:space="preserve"> of fat within the liver. Lipotropic nutrients are a class of agents that </w:t>
      </w:r>
      <w:proofErr w:type="gramStart"/>
      <w:r w:rsidR="00DF1214" w:rsidRPr="00280108">
        <w:rPr>
          <w:rFonts w:ascii="Abadi" w:hAnsi="Abadi"/>
          <w:sz w:val="18"/>
          <w:szCs w:val="18"/>
        </w:rPr>
        <w:t>plays</w:t>
      </w:r>
      <w:proofErr w:type="gramEnd"/>
      <w:r w:rsidR="00DF1214" w:rsidRPr="00280108">
        <w:rPr>
          <w:rFonts w:ascii="Abadi" w:hAnsi="Abadi"/>
          <w:sz w:val="18"/>
          <w:szCs w:val="18"/>
        </w:rPr>
        <w:t xml:space="preserve"> an important </w:t>
      </w:r>
      <w:r w:rsidR="00A307BE" w:rsidRPr="00280108">
        <w:rPr>
          <w:rFonts w:ascii="Abadi" w:hAnsi="Abadi"/>
          <w:sz w:val="18"/>
          <w:szCs w:val="18"/>
        </w:rPr>
        <w:t xml:space="preserve">role in the body’s use </w:t>
      </w:r>
      <w:r w:rsidR="0011032F" w:rsidRPr="00280108">
        <w:rPr>
          <w:rFonts w:ascii="Abadi" w:hAnsi="Abadi"/>
          <w:sz w:val="18"/>
          <w:szCs w:val="18"/>
        </w:rPr>
        <w:t>of fat</w:t>
      </w:r>
      <w:r w:rsidR="00904503" w:rsidRPr="00280108">
        <w:rPr>
          <w:rFonts w:ascii="Abadi" w:hAnsi="Abadi"/>
          <w:sz w:val="18"/>
          <w:szCs w:val="18"/>
        </w:rPr>
        <w:t xml:space="preserve">. They enhance the liver and gallbladder’s </w:t>
      </w:r>
      <w:r w:rsidR="00A45133" w:rsidRPr="00280108">
        <w:rPr>
          <w:rFonts w:ascii="Abadi" w:hAnsi="Abadi"/>
          <w:sz w:val="18"/>
          <w:szCs w:val="18"/>
        </w:rPr>
        <w:t xml:space="preserve">role by decreasing </w:t>
      </w:r>
      <w:r w:rsidR="009151CE" w:rsidRPr="00280108">
        <w:rPr>
          <w:rFonts w:ascii="Abadi" w:hAnsi="Abadi"/>
          <w:sz w:val="18"/>
          <w:szCs w:val="18"/>
        </w:rPr>
        <w:t>f</w:t>
      </w:r>
      <w:r w:rsidR="00610F42" w:rsidRPr="00280108">
        <w:rPr>
          <w:rFonts w:ascii="Abadi" w:hAnsi="Abadi"/>
          <w:sz w:val="18"/>
          <w:szCs w:val="18"/>
        </w:rPr>
        <w:t xml:space="preserve">at </w:t>
      </w:r>
      <w:r w:rsidR="009151CE" w:rsidRPr="00280108">
        <w:rPr>
          <w:rFonts w:ascii="Abadi" w:hAnsi="Abadi"/>
          <w:sz w:val="18"/>
          <w:szCs w:val="18"/>
        </w:rPr>
        <w:t xml:space="preserve">deposits and by speeding up </w:t>
      </w:r>
      <w:r w:rsidR="00610F42" w:rsidRPr="00280108">
        <w:rPr>
          <w:rFonts w:ascii="Abadi" w:hAnsi="Abadi"/>
          <w:sz w:val="18"/>
          <w:szCs w:val="18"/>
        </w:rPr>
        <w:t xml:space="preserve">the metabolism and removal of fats. </w:t>
      </w:r>
      <w:r w:rsidR="00520C4E" w:rsidRPr="00280108">
        <w:rPr>
          <w:rFonts w:ascii="Abadi" w:hAnsi="Abadi"/>
          <w:sz w:val="18"/>
          <w:szCs w:val="18"/>
        </w:rPr>
        <w:t xml:space="preserve">The liver is the key organ in control </w:t>
      </w:r>
      <w:r w:rsidR="00CF6369" w:rsidRPr="00280108">
        <w:rPr>
          <w:rFonts w:ascii="Abadi" w:hAnsi="Abadi"/>
          <w:sz w:val="18"/>
          <w:szCs w:val="18"/>
        </w:rPr>
        <w:t>of body fat</w:t>
      </w:r>
      <w:r w:rsidR="00275D2A" w:rsidRPr="00280108">
        <w:rPr>
          <w:rFonts w:ascii="Abadi" w:hAnsi="Abadi"/>
          <w:sz w:val="18"/>
          <w:szCs w:val="18"/>
        </w:rPr>
        <w:t xml:space="preserve">. Even if you do everything </w:t>
      </w:r>
      <w:proofErr w:type="gramStart"/>
      <w:r w:rsidR="00275D2A" w:rsidRPr="00280108">
        <w:rPr>
          <w:rFonts w:ascii="Abadi" w:hAnsi="Abadi"/>
          <w:sz w:val="18"/>
          <w:szCs w:val="18"/>
        </w:rPr>
        <w:t>right ,</w:t>
      </w:r>
      <w:proofErr w:type="gramEnd"/>
      <w:r w:rsidR="00275D2A" w:rsidRPr="00280108">
        <w:rPr>
          <w:rFonts w:ascii="Abadi" w:hAnsi="Abadi"/>
          <w:sz w:val="18"/>
          <w:szCs w:val="18"/>
        </w:rPr>
        <w:t xml:space="preserve"> if your liver is </w:t>
      </w:r>
      <w:r w:rsidR="00E81E9E" w:rsidRPr="00280108">
        <w:rPr>
          <w:rFonts w:ascii="Abadi" w:hAnsi="Abadi"/>
          <w:sz w:val="18"/>
          <w:szCs w:val="18"/>
        </w:rPr>
        <w:t>sl</w:t>
      </w:r>
      <w:r w:rsidR="00275D2A" w:rsidRPr="00280108">
        <w:rPr>
          <w:rFonts w:ascii="Abadi" w:hAnsi="Abadi"/>
          <w:sz w:val="18"/>
          <w:szCs w:val="18"/>
        </w:rPr>
        <w:t>ow to process</w:t>
      </w:r>
      <w:r w:rsidR="00E81E9E" w:rsidRPr="00280108">
        <w:rPr>
          <w:rFonts w:ascii="Abadi" w:hAnsi="Abadi"/>
          <w:sz w:val="18"/>
          <w:szCs w:val="18"/>
        </w:rPr>
        <w:t xml:space="preserve"> fats it will slow your weight loss. The lipotropic portion of our </w:t>
      </w:r>
      <w:proofErr w:type="spellStart"/>
      <w:r w:rsidR="00E81E9E" w:rsidRPr="00280108">
        <w:rPr>
          <w:rFonts w:ascii="Abadi" w:hAnsi="Abadi"/>
          <w:sz w:val="18"/>
          <w:szCs w:val="18"/>
        </w:rPr>
        <w:t>Lipo</w:t>
      </w:r>
      <w:proofErr w:type="spellEnd"/>
      <w:r w:rsidR="00E81E9E" w:rsidRPr="00280108">
        <w:rPr>
          <w:rFonts w:ascii="Abadi" w:hAnsi="Abadi"/>
          <w:sz w:val="18"/>
          <w:szCs w:val="18"/>
        </w:rPr>
        <w:t xml:space="preserve"> B </w:t>
      </w:r>
      <w:r w:rsidR="00810749" w:rsidRPr="00280108">
        <w:rPr>
          <w:rFonts w:ascii="Abadi" w:hAnsi="Abadi"/>
          <w:sz w:val="18"/>
          <w:szCs w:val="18"/>
        </w:rPr>
        <w:t>injections is composed of three amino acids: Choline, Methionine, and Ino</w:t>
      </w:r>
      <w:r w:rsidR="00BB75FB" w:rsidRPr="00280108">
        <w:rPr>
          <w:rFonts w:ascii="Abadi" w:hAnsi="Abadi"/>
          <w:sz w:val="18"/>
          <w:szCs w:val="18"/>
        </w:rPr>
        <w:t>sitol</w:t>
      </w:r>
      <w:r w:rsidR="00F85C31" w:rsidRPr="00280108">
        <w:rPr>
          <w:rFonts w:ascii="Abadi" w:hAnsi="Abadi"/>
          <w:sz w:val="18"/>
          <w:szCs w:val="18"/>
        </w:rPr>
        <w:t>. They help your liver process</w:t>
      </w:r>
      <w:r w:rsidR="00B14D23" w:rsidRPr="00280108">
        <w:rPr>
          <w:rFonts w:ascii="Abadi" w:hAnsi="Abadi"/>
          <w:sz w:val="18"/>
          <w:szCs w:val="18"/>
        </w:rPr>
        <w:t xml:space="preserve"> </w:t>
      </w:r>
      <w:proofErr w:type="gramStart"/>
      <w:r w:rsidR="00B14D23" w:rsidRPr="00280108">
        <w:rPr>
          <w:rFonts w:ascii="Abadi" w:hAnsi="Abadi"/>
          <w:sz w:val="18"/>
          <w:szCs w:val="18"/>
        </w:rPr>
        <w:t>fats</w:t>
      </w:r>
      <w:proofErr w:type="gramEnd"/>
      <w:r w:rsidR="00B14D23" w:rsidRPr="00280108">
        <w:rPr>
          <w:rFonts w:ascii="Abadi" w:hAnsi="Abadi"/>
          <w:sz w:val="18"/>
          <w:szCs w:val="18"/>
        </w:rPr>
        <w:t xml:space="preserve"> at peak efficiency, making your weight loss faster and easier to maintain. For these reasons, we recommend weekly Lipotropic</w:t>
      </w:r>
      <w:r w:rsidR="00D51C88" w:rsidRPr="00280108">
        <w:rPr>
          <w:rFonts w:ascii="Abadi" w:hAnsi="Abadi"/>
          <w:sz w:val="18"/>
          <w:szCs w:val="18"/>
        </w:rPr>
        <w:t xml:space="preserve"> Injections to help you lose weigh</w:t>
      </w:r>
      <w:r w:rsidR="00D467DA" w:rsidRPr="00280108">
        <w:rPr>
          <w:rFonts w:ascii="Abadi" w:hAnsi="Abadi"/>
          <w:sz w:val="18"/>
          <w:szCs w:val="18"/>
        </w:rPr>
        <w:t xml:space="preserve">t and keep it off. After just 6 weeks of injections, you </w:t>
      </w:r>
      <w:r w:rsidR="001B4165" w:rsidRPr="00280108">
        <w:rPr>
          <w:rFonts w:ascii="Abadi" w:hAnsi="Abadi"/>
          <w:sz w:val="18"/>
          <w:szCs w:val="18"/>
        </w:rPr>
        <w:t>will look and feel healthier, and your liver will thank you.</w:t>
      </w:r>
    </w:p>
    <w:p w14:paraId="41FF4FD4" w14:textId="09E196EA" w:rsidR="00C52AE0" w:rsidRPr="00280108" w:rsidRDefault="00C52AE0" w:rsidP="00424129">
      <w:pPr>
        <w:rPr>
          <w:rFonts w:ascii="Abadi" w:hAnsi="Abadi"/>
          <w:b/>
          <w:bCs/>
          <w:i/>
          <w:iCs/>
          <w:sz w:val="18"/>
          <w:szCs w:val="18"/>
          <w:u w:val="single"/>
        </w:rPr>
      </w:pPr>
      <w:r w:rsidRPr="00280108">
        <w:rPr>
          <w:rFonts w:ascii="Abadi" w:hAnsi="Abadi"/>
          <w:b/>
          <w:bCs/>
          <w:i/>
          <w:iCs/>
          <w:sz w:val="18"/>
          <w:szCs w:val="18"/>
          <w:u w:val="single"/>
        </w:rPr>
        <w:t>Recommendation</w:t>
      </w:r>
      <w:r w:rsidR="0061258A" w:rsidRPr="00280108">
        <w:rPr>
          <w:rFonts w:ascii="Abadi" w:hAnsi="Abadi"/>
          <w:b/>
          <w:bCs/>
          <w:i/>
          <w:iCs/>
          <w:sz w:val="18"/>
          <w:szCs w:val="18"/>
          <w:u w:val="single"/>
        </w:rPr>
        <w:t>: 2 injections</w:t>
      </w:r>
      <w:r w:rsidR="001D4D4D" w:rsidRPr="00280108">
        <w:rPr>
          <w:rFonts w:ascii="Abadi" w:hAnsi="Abadi"/>
          <w:b/>
          <w:bCs/>
          <w:i/>
          <w:iCs/>
          <w:sz w:val="18"/>
          <w:szCs w:val="18"/>
          <w:u w:val="single"/>
        </w:rPr>
        <w:t xml:space="preserve"> per week</w:t>
      </w:r>
      <w:r w:rsidR="00294B1F" w:rsidRPr="00280108">
        <w:rPr>
          <w:rFonts w:ascii="Abadi" w:hAnsi="Abadi"/>
          <w:b/>
          <w:bCs/>
          <w:i/>
          <w:iCs/>
          <w:sz w:val="18"/>
          <w:szCs w:val="18"/>
          <w:u w:val="single"/>
        </w:rPr>
        <w:t xml:space="preserve"> for 4 weeks/Then 1 injection per week for 2 </w:t>
      </w:r>
      <w:r w:rsidR="00814802" w:rsidRPr="00280108">
        <w:rPr>
          <w:rFonts w:ascii="Abadi" w:hAnsi="Abadi"/>
          <w:b/>
          <w:bCs/>
          <w:i/>
          <w:iCs/>
          <w:sz w:val="18"/>
          <w:szCs w:val="18"/>
          <w:u w:val="single"/>
        </w:rPr>
        <w:t>weeks.</w:t>
      </w:r>
    </w:p>
    <w:p w14:paraId="0730883B" w14:textId="77777777" w:rsidR="003E703A" w:rsidRPr="00280108" w:rsidRDefault="003E703A" w:rsidP="00424129">
      <w:pPr>
        <w:rPr>
          <w:rFonts w:ascii="Abadi" w:hAnsi="Abadi"/>
          <w:b/>
          <w:bCs/>
          <w:i/>
          <w:iCs/>
          <w:sz w:val="18"/>
          <w:szCs w:val="18"/>
          <w:u w:val="single"/>
        </w:rPr>
      </w:pPr>
    </w:p>
    <w:p w14:paraId="5053688D" w14:textId="116EA2D3" w:rsidR="009A1235" w:rsidRPr="00280108" w:rsidRDefault="009A1235" w:rsidP="00424129">
      <w:pPr>
        <w:rPr>
          <w:rFonts w:ascii="Abadi" w:hAnsi="Abadi"/>
          <w:b/>
          <w:bCs/>
          <w:sz w:val="18"/>
          <w:szCs w:val="18"/>
          <w:u w:val="single"/>
        </w:rPr>
      </w:pPr>
      <w:r w:rsidRPr="00280108">
        <w:rPr>
          <w:rFonts w:ascii="Abadi" w:hAnsi="Abadi"/>
          <w:b/>
          <w:bCs/>
          <w:sz w:val="18"/>
          <w:szCs w:val="18"/>
          <w:u w:val="single"/>
        </w:rPr>
        <w:t>Magnesi</w:t>
      </w:r>
      <w:r w:rsidR="008C31A3" w:rsidRPr="00280108">
        <w:rPr>
          <w:rFonts w:ascii="Abadi" w:hAnsi="Abadi"/>
          <w:b/>
          <w:bCs/>
          <w:sz w:val="18"/>
          <w:szCs w:val="18"/>
          <w:u w:val="single"/>
        </w:rPr>
        <w:t>u</w:t>
      </w:r>
      <w:r w:rsidRPr="00280108">
        <w:rPr>
          <w:rFonts w:ascii="Abadi" w:hAnsi="Abadi"/>
          <w:b/>
          <w:bCs/>
          <w:sz w:val="18"/>
          <w:szCs w:val="18"/>
          <w:u w:val="single"/>
        </w:rPr>
        <w:t xml:space="preserve">m- </w:t>
      </w:r>
      <w:r w:rsidR="008C31A3" w:rsidRPr="00280108">
        <w:rPr>
          <w:rFonts w:ascii="Abadi" w:hAnsi="Abadi"/>
          <w:b/>
          <w:bCs/>
          <w:sz w:val="18"/>
          <w:szCs w:val="18"/>
          <w:u w:val="single"/>
        </w:rPr>
        <w:t xml:space="preserve">$30 (single) </w:t>
      </w:r>
      <w:r w:rsidR="00A155E8" w:rsidRPr="00280108">
        <w:rPr>
          <w:rFonts w:ascii="Abadi" w:hAnsi="Abadi"/>
          <w:b/>
          <w:bCs/>
          <w:sz w:val="18"/>
          <w:szCs w:val="18"/>
          <w:u w:val="single"/>
        </w:rPr>
        <w:t>$1</w:t>
      </w:r>
      <w:r w:rsidR="00447217" w:rsidRPr="00280108">
        <w:rPr>
          <w:rFonts w:ascii="Abadi" w:hAnsi="Abadi"/>
          <w:b/>
          <w:bCs/>
          <w:sz w:val="18"/>
          <w:szCs w:val="18"/>
          <w:u w:val="single"/>
        </w:rPr>
        <w:t>40</w:t>
      </w:r>
      <w:r w:rsidR="00A155E8" w:rsidRPr="00280108">
        <w:rPr>
          <w:rFonts w:ascii="Abadi" w:hAnsi="Abadi"/>
          <w:b/>
          <w:bCs/>
          <w:sz w:val="18"/>
          <w:szCs w:val="18"/>
          <w:u w:val="single"/>
        </w:rPr>
        <w:t xml:space="preserve"> (pkg of 5)</w:t>
      </w:r>
    </w:p>
    <w:p w14:paraId="30096B5C" w14:textId="1CF4C41F" w:rsidR="00913461" w:rsidRPr="00280108" w:rsidRDefault="00A155E8" w:rsidP="00424129">
      <w:pPr>
        <w:rPr>
          <w:rFonts w:ascii="Abadi" w:hAnsi="Abadi"/>
          <w:sz w:val="18"/>
          <w:szCs w:val="18"/>
        </w:rPr>
      </w:pPr>
      <w:r w:rsidRPr="00280108">
        <w:rPr>
          <w:rFonts w:ascii="Abadi" w:hAnsi="Abadi"/>
          <w:sz w:val="18"/>
          <w:szCs w:val="18"/>
        </w:rPr>
        <w:t>Magnes</w:t>
      </w:r>
      <w:r w:rsidR="007B524F" w:rsidRPr="00280108">
        <w:rPr>
          <w:rFonts w:ascii="Abadi" w:hAnsi="Abadi"/>
          <w:sz w:val="18"/>
          <w:szCs w:val="18"/>
        </w:rPr>
        <w:t xml:space="preserve">ium is a mineral that is important in maintaining the function of our nerves, cells, </w:t>
      </w:r>
      <w:r w:rsidR="00913461" w:rsidRPr="00280108">
        <w:rPr>
          <w:rFonts w:ascii="Abadi" w:hAnsi="Abadi"/>
          <w:sz w:val="18"/>
          <w:szCs w:val="18"/>
        </w:rPr>
        <w:t>bones, muscles, and heart.</w:t>
      </w:r>
    </w:p>
    <w:p w14:paraId="1E6A2AA9" w14:textId="4AC876AC" w:rsidR="00280108" w:rsidRPr="00280108" w:rsidRDefault="00913461" w:rsidP="00424129">
      <w:pPr>
        <w:rPr>
          <w:rFonts w:ascii="Abadi" w:hAnsi="Abadi"/>
          <w:sz w:val="18"/>
          <w:szCs w:val="18"/>
        </w:rPr>
      </w:pPr>
      <w:r w:rsidRPr="00280108">
        <w:rPr>
          <w:rFonts w:ascii="Abadi" w:hAnsi="Abadi"/>
          <w:sz w:val="18"/>
          <w:szCs w:val="18"/>
        </w:rPr>
        <w:t xml:space="preserve">It plays </w:t>
      </w:r>
      <w:r w:rsidR="007E6462" w:rsidRPr="00280108">
        <w:rPr>
          <w:rFonts w:ascii="Abadi" w:hAnsi="Abadi"/>
          <w:sz w:val="18"/>
          <w:szCs w:val="18"/>
        </w:rPr>
        <w:t>an integral role in the synthesis of energy within cells, creating DNA and supporting bone density.</w:t>
      </w:r>
    </w:p>
    <w:p w14:paraId="4A4977CB" w14:textId="01731FC7" w:rsidR="006D0BBA" w:rsidRPr="00280108" w:rsidRDefault="006D0BBA" w:rsidP="00424129">
      <w:pPr>
        <w:rPr>
          <w:rFonts w:ascii="Abadi" w:hAnsi="Abadi"/>
          <w:b/>
          <w:bCs/>
          <w:sz w:val="18"/>
          <w:szCs w:val="18"/>
          <w:u w:val="single"/>
        </w:rPr>
      </w:pPr>
      <w:r w:rsidRPr="00280108">
        <w:rPr>
          <w:rFonts w:ascii="Abadi" w:hAnsi="Abadi"/>
          <w:b/>
          <w:bCs/>
          <w:sz w:val="18"/>
          <w:szCs w:val="18"/>
          <w:u w:val="single"/>
        </w:rPr>
        <w:t>Skinny Spray (Lipo</w:t>
      </w:r>
      <w:r w:rsidR="008F76CB" w:rsidRPr="00280108">
        <w:rPr>
          <w:rFonts w:ascii="Abadi" w:hAnsi="Abadi"/>
          <w:b/>
          <w:bCs/>
          <w:sz w:val="18"/>
          <w:szCs w:val="18"/>
          <w:u w:val="single"/>
        </w:rPr>
        <w:t xml:space="preserve">-Trim)- $50 (each bottle): </w:t>
      </w:r>
    </w:p>
    <w:p w14:paraId="6FC50613" w14:textId="18B1514D" w:rsidR="00AF7B35" w:rsidRPr="00280108" w:rsidRDefault="008F76CB" w:rsidP="003E5DBE">
      <w:pPr>
        <w:rPr>
          <w:rFonts w:ascii="Abadi" w:hAnsi="Abadi"/>
          <w:sz w:val="18"/>
          <w:szCs w:val="18"/>
        </w:rPr>
      </w:pPr>
      <w:r w:rsidRPr="00280108">
        <w:rPr>
          <w:rFonts w:ascii="Abadi" w:hAnsi="Abadi"/>
          <w:sz w:val="18"/>
          <w:szCs w:val="18"/>
        </w:rPr>
        <w:t xml:space="preserve">A </w:t>
      </w:r>
      <w:r w:rsidR="00AA665A" w:rsidRPr="00280108">
        <w:rPr>
          <w:rFonts w:ascii="Abadi" w:hAnsi="Abadi"/>
          <w:sz w:val="18"/>
          <w:szCs w:val="18"/>
        </w:rPr>
        <w:t xml:space="preserve">concentrate combination of amino acids and B vitamins. Helping the body convert fat into energy because </w:t>
      </w:r>
      <w:r w:rsidR="00EB0667" w:rsidRPr="00280108">
        <w:rPr>
          <w:rFonts w:ascii="Abadi" w:hAnsi="Abadi"/>
          <w:sz w:val="18"/>
          <w:szCs w:val="18"/>
        </w:rPr>
        <w:t xml:space="preserve">of its sublingual spray, absorption </w:t>
      </w:r>
      <w:r w:rsidR="000013E5" w:rsidRPr="00280108">
        <w:rPr>
          <w:rFonts w:ascii="Abadi" w:hAnsi="Abadi"/>
          <w:sz w:val="18"/>
          <w:szCs w:val="18"/>
        </w:rPr>
        <w:t>is more efficient than capsule supplements. Jus</w:t>
      </w:r>
      <w:r w:rsidR="00A15D16" w:rsidRPr="00280108">
        <w:rPr>
          <w:rFonts w:ascii="Abadi" w:hAnsi="Abadi"/>
          <w:sz w:val="18"/>
          <w:szCs w:val="18"/>
        </w:rPr>
        <w:t>t follow the instructions on the bottle.</w:t>
      </w:r>
    </w:p>
    <w:p w14:paraId="0CFF5944" w14:textId="7B85DBF9" w:rsidR="00825995" w:rsidRPr="00280108" w:rsidRDefault="00825995" w:rsidP="003E5DBE">
      <w:pPr>
        <w:rPr>
          <w:rFonts w:ascii="Abadi" w:hAnsi="Abadi"/>
          <w:b/>
          <w:bCs/>
          <w:sz w:val="18"/>
          <w:szCs w:val="18"/>
          <w:u w:val="single"/>
        </w:rPr>
      </w:pPr>
      <w:r w:rsidRPr="00280108">
        <w:rPr>
          <w:rFonts w:ascii="Abadi" w:hAnsi="Abadi"/>
          <w:b/>
          <w:bCs/>
          <w:sz w:val="18"/>
          <w:szCs w:val="18"/>
          <w:u w:val="single"/>
        </w:rPr>
        <w:t xml:space="preserve">Tri-immune Boost Injection- $30 (single) </w:t>
      </w:r>
      <w:r w:rsidR="0040205B" w:rsidRPr="00280108">
        <w:rPr>
          <w:rFonts w:ascii="Abadi" w:hAnsi="Abadi"/>
          <w:b/>
          <w:bCs/>
          <w:sz w:val="18"/>
          <w:szCs w:val="18"/>
          <w:u w:val="single"/>
        </w:rPr>
        <w:t xml:space="preserve">$140 (pkg of 5) </w:t>
      </w:r>
    </w:p>
    <w:p w14:paraId="3A7A7EE8" w14:textId="6B1E6A5E" w:rsidR="0043153C" w:rsidRPr="00280108" w:rsidRDefault="0040205B" w:rsidP="003E5DBE">
      <w:pPr>
        <w:rPr>
          <w:rFonts w:ascii="Abadi" w:hAnsi="Abadi"/>
          <w:sz w:val="18"/>
          <w:szCs w:val="18"/>
        </w:rPr>
      </w:pPr>
      <w:r w:rsidRPr="00280108">
        <w:rPr>
          <w:rFonts w:ascii="Abadi" w:hAnsi="Abadi"/>
          <w:sz w:val="18"/>
          <w:szCs w:val="18"/>
        </w:rPr>
        <w:t xml:space="preserve">A triple defense immunity formula </w:t>
      </w:r>
      <w:r w:rsidR="000850B2" w:rsidRPr="00280108">
        <w:rPr>
          <w:rFonts w:ascii="Abadi" w:hAnsi="Abadi"/>
          <w:sz w:val="18"/>
          <w:szCs w:val="18"/>
        </w:rPr>
        <w:t>that consists of potent anti</w:t>
      </w:r>
      <w:r w:rsidR="00AD45AB" w:rsidRPr="00280108">
        <w:rPr>
          <w:rFonts w:ascii="Abadi" w:hAnsi="Abadi"/>
          <w:sz w:val="18"/>
          <w:szCs w:val="18"/>
        </w:rPr>
        <w:t>oxidants and essential vitamins and minerals that boost the body’s immune response.</w:t>
      </w:r>
    </w:p>
    <w:p w14:paraId="1DB7C925" w14:textId="097BC925" w:rsidR="00AD45AB" w:rsidRPr="00280108" w:rsidRDefault="00D161A0" w:rsidP="003E5DBE">
      <w:pPr>
        <w:rPr>
          <w:rFonts w:ascii="Abadi" w:hAnsi="Abadi"/>
          <w:b/>
          <w:bCs/>
          <w:sz w:val="18"/>
          <w:szCs w:val="18"/>
          <w:u w:val="single"/>
        </w:rPr>
      </w:pPr>
      <w:r w:rsidRPr="00280108">
        <w:rPr>
          <w:rFonts w:ascii="Abadi" w:hAnsi="Abadi"/>
          <w:b/>
          <w:bCs/>
          <w:sz w:val="18"/>
          <w:szCs w:val="18"/>
          <w:u w:val="single"/>
        </w:rPr>
        <w:t>Vitamin D- $25</w:t>
      </w:r>
      <w:r w:rsidR="0080246A" w:rsidRPr="00280108">
        <w:rPr>
          <w:rFonts w:ascii="Abadi" w:hAnsi="Abadi"/>
          <w:b/>
          <w:bCs/>
          <w:sz w:val="18"/>
          <w:szCs w:val="18"/>
          <w:u w:val="single"/>
        </w:rPr>
        <w:t xml:space="preserve"> (single) $</w:t>
      </w:r>
      <w:r w:rsidR="0026331A" w:rsidRPr="00280108">
        <w:rPr>
          <w:rFonts w:ascii="Abadi" w:hAnsi="Abadi"/>
          <w:b/>
          <w:bCs/>
          <w:sz w:val="18"/>
          <w:szCs w:val="18"/>
          <w:u w:val="single"/>
        </w:rPr>
        <w:t>99 (pkg of 5)</w:t>
      </w:r>
    </w:p>
    <w:p w14:paraId="747A6A71" w14:textId="19CFC87C" w:rsidR="0026331A" w:rsidRPr="00280108" w:rsidRDefault="00B11C19" w:rsidP="003E5DBE">
      <w:pPr>
        <w:rPr>
          <w:rFonts w:ascii="Abadi" w:hAnsi="Abadi"/>
          <w:sz w:val="18"/>
          <w:szCs w:val="18"/>
        </w:rPr>
      </w:pPr>
      <w:r w:rsidRPr="00280108">
        <w:rPr>
          <w:rFonts w:ascii="Abadi" w:hAnsi="Abadi"/>
          <w:sz w:val="18"/>
          <w:szCs w:val="18"/>
        </w:rPr>
        <w:t xml:space="preserve">Reduces the risk of Type 2 diabetes. </w:t>
      </w:r>
      <w:proofErr w:type="gramStart"/>
      <w:r w:rsidRPr="00280108">
        <w:rPr>
          <w:rFonts w:ascii="Abadi" w:hAnsi="Abadi"/>
          <w:sz w:val="18"/>
          <w:szCs w:val="18"/>
        </w:rPr>
        <w:t>Helps</w:t>
      </w:r>
      <w:proofErr w:type="gramEnd"/>
      <w:r w:rsidRPr="00280108">
        <w:rPr>
          <w:rFonts w:ascii="Abadi" w:hAnsi="Abadi"/>
          <w:sz w:val="18"/>
          <w:szCs w:val="18"/>
        </w:rPr>
        <w:t xml:space="preserve"> </w:t>
      </w:r>
      <w:r w:rsidR="005C7003" w:rsidRPr="00280108">
        <w:rPr>
          <w:rFonts w:ascii="Abadi" w:hAnsi="Abadi"/>
          <w:sz w:val="18"/>
          <w:szCs w:val="18"/>
        </w:rPr>
        <w:t xml:space="preserve">prevent colds and the flu. Promotes healthy blood pressure, brain health, and strong bones and teeth. </w:t>
      </w:r>
      <w:r w:rsidR="00716E0E" w:rsidRPr="00280108">
        <w:rPr>
          <w:rFonts w:ascii="Abadi" w:hAnsi="Abadi"/>
          <w:sz w:val="18"/>
          <w:szCs w:val="18"/>
        </w:rPr>
        <w:t>Reduces cancer cell growth and inflammation. Necessary for the absorption of minerals</w:t>
      </w:r>
      <w:r w:rsidR="00246579" w:rsidRPr="00280108">
        <w:rPr>
          <w:rFonts w:ascii="Abadi" w:hAnsi="Abadi"/>
          <w:sz w:val="18"/>
          <w:szCs w:val="18"/>
        </w:rPr>
        <w:t>, and so much more</w:t>
      </w:r>
      <w:r w:rsidR="004954B6" w:rsidRPr="00280108">
        <w:rPr>
          <w:rFonts w:ascii="Abadi" w:hAnsi="Abadi"/>
          <w:sz w:val="18"/>
          <w:szCs w:val="18"/>
        </w:rPr>
        <w:t>!</w:t>
      </w:r>
    </w:p>
    <w:p w14:paraId="32C3C707" w14:textId="77777777" w:rsidR="008C25E9" w:rsidRDefault="008C25E9" w:rsidP="008C25E9">
      <w:pPr>
        <w:rPr>
          <w:rFonts w:ascii="Abadi" w:hAnsi="Abadi"/>
          <w:sz w:val="20"/>
          <w:szCs w:val="20"/>
        </w:rPr>
      </w:pPr>
    </w:p>
    <w:p w14:paraId="6D71AD1A" w14:textId="07220681" w:rsidR="002E7A59" w:rsidRPr="00280108" w:rsidRDefault="002E7A59" w:rsidP="008C25E9">
      <w:pPr>
        <w:rPr>
          <w:rFonts w:ascii="Abadi" w:hAnsi="Abadi"/>
          <w:sz w:val="18"/>
          <w:szCs w:val="18"/>
        </w:rPr>
      </w:pPr>
      <w:r w:rsidRPr="00280108">
        <w:rPr>
          <w:rFonts w:ascii="Abadi" w:hAnsi="Abadi"/>
          <w:b/>
          <w:bCs/>
          <w:sz w:val="18"/>
          <w:szCs w:val="18"/>
          <w:u w:val="single"/>
        </w:rPr>
        <w:lastRenderedPageBreak/>
        <w:t>BEMER Therapy- $15 (8 minutes) / $1</w:t>
      </w:r>
      <w:r w:rsidR="003D3B50" w:rsidRPr="00280108">
        <w:rPr>
          <w:rFonts w:ascii="Abadi" w:hAnsi="Abadi"/>
          <w:b/>
          <w:bCs/>
          <w:sz w:val="18"/>
          <w:szCs w:val="18"/>
          <w:u w:val="single"/>
        </w:rPr>
        <w:t>00</w:t>
      </w:r>
      <w:r w:rsidRPr="00280108">
        <w:rPr>
          <w:rFonts w:ascii="Abadi" w:hAnsi="Abadi"/>
          <w:b/>
          <w:bCs/>
          <w:sz w:val="18"/>
          <w:szCs w:val="18"/>
          <w:u w:val="single"/>
        </w:rPr>
        <w:t xml:space="preserve"> (10 treatments</w:t>
      </w:r>
      <w:r w:rsidRPr="00280108">
        <w:rPr>
          <w:rFonts w:ascii="Abadi" w:hAnsi="Abadi"/>
          <w:sz w:val="18"/>
          <w:szCs w:val="18"/>
        </w:rPr>
        <w:t>)</w:t>
      </w:r>
      <w:r w:rsidR="00280108">
        <w:rPr>
          <w:rFonts w:ascii="Abadi" w:hAnsi="Abadi"/>
          <w:sz w:val="18"/>
          <w:szCs w:val="18"/>
        </w:rPr>
        <w:t xml:space="preserve"> </w:t>
      </w:r>
      <w:r w:rsidRPr="00280108">
        <w:rPr>
          <w:rFonts w:ascii="Abadi" w:hAnsi="Abadi"/>
          <w:sz w:val="18"/>
          <w:szCs w:val="18"/>
        </w:rPr>
        <w:t xml:space="preserve">Bemer is an acronym for Bio Magnetic energy regulation and is registered as a medical device in the US by the FDA. </w:t>
      </w:r>
      <w:r w:rsidRPr="00280108">
        <w:rPr>
          <w:rFonts w:ascii="Abadi" w:hAnsi="Abadi"/>
          <w:b/>
          <w:bCs/>
          <w:sz w:val="18"/>
          <w:szCs w:val="18"/>
        </w:rPr>
        <w:t xml:space="preserve">The Bemer device activates the body’s own power of self-healing by promoting micro circulation and is the most researched and top treatment for a wide variety of </w:t>
      </w:r>
      <w:proofErr w:type="gramStart"/>
      <w:r w:rsidRPr="00280108">
        <w:rPr>
          <w:rFonts w:ascii="Abadi" w:hAnsi="Abadi"/>
          <w:b/>
          <w:bCs/>
          <w:sz w:val="18"/>
          <w:szCs w:val="18"/>
        </w:rPr>
        <w:t>illness</w:t>
      </w:r>
      <w:proofErr w:type="gramEnd"/>
      <w:r w:rsidRPr="00280108">
        <w:rPr>
          <w:rFonts w:ascii="Abadi" w:hAnsi="Abadi"/>
          <w:b/>
          <w:bCs/>
          <w:sz w:val="18"/>
          <w:szCs w:val="18"/>
        </w:rPr>
        <w:t xml:space="preserve">. </w:t>
      </w:r>
      <w:r w:rsidRPr="00280108">
        <w:rPr>
          <w:rFonts w:ascii="Abadi" w:hAnsi="Abadi"/>
          <w:sz w:val="18"/>
          <w:szCs w:val="18"/>
        </w:rPr>
        <w:t xml:space="preserve">This treatment helps to maintain health and support by healing the circulatory system through expansion of capillaries which increases blood flow and in turn helps your cells produce more energy. All functions of the body are controlled by electromagnetic signals, much of which is generated by moving across the surfaces of the </w:t>
      </w:r>
      <w:proofErr w:type="gramStart"/>
      <w:r w:rsidRPr="00280108">
        <w:rPr>
          <w:rFonts w:ascii="Abadi" w:hAnsi="Abadi"/>
          <w:sz w:val="18"/>
          <w:szCs w:val="18"/>
        </w:rPr>
        <w:t>earth</w:t>
      </w:r>
      <w:proofErr w:type="gramEnd"/>
      <w:r w:rsidRPr="00280108">
        <w:rPr>
          <w:rFonts w:ascii="Abadi" w:hAnsi="Abadi"/>
          <w:sz w:val="18"/>
          <w:szCs w:val="18"/>
        </w:rPr>
        <w:t xml:space="preserve"> i.e. exercise. Motion promotes muscle growth, strengthens organs and the immune system: without motion the tissues suffer from insufficient levels of electromagnetic energy. Humans can survive without gravity but not without magnetism. Insufficient oxygen cells are thought to be the root cause of most illnesses including cancer. Bemer not only increases the electro-magnetic energy of all the cells, </w:t>
      </w:r>
      <w:proofErr w:type="gramStart"/>
      <w:r w:rsidRPr="00280108">
        <w:rPr>
          <w:rFonts w:ascii="Abadi" w:hAnsi="Abadi"/>
          <w:sz w:val="18"/>
          <w:szCs w:val="18"/>
        </w:rPr>
        <w:t>it</w:t>
      </w:r>
      <w:proofErr w:type="gramEnd"/>
      <w:r w:rsidRPr="00280108">
        <w:rPr>
          <w:rFonts w:ascii="Abadi" w:hAnsi="Abadi"/>
          <w:sz w:val="18"/>
          <w:szCs w:val="18"/>
        </w:rPr>
        <w:t xml:space="preserve"> also improves the circulation and oxygenation of the tissues. </w:t>
      </w:r>
      <w:r w:rsidRPr="00280108">
        <w:rPr>
          <w:rFonts w:ascii="Abadi" w:hAnsi="Abadi"/>
          <w:b/>
          <w:bCs/>
          <w:sz w:val="18"/>
          <w:szCs w:val="18"/>
        </w:rPr>
        <w:t xml:space="preserve">This encourages each cell in the body to function optimally, and to correct metabolic and energetic abnormalities, which </w:t>
      </w:r>
      <w:proofErr w:type="gramStart"/>
      <w:r w:rsidRPr="00280108">
        <w:rPr>
          <w:rFonts w:ascii="Abadi" w:hAnsi="Abadi"/>
          <w:b/>
          <w:bCs/>
          <w:sz w:val="18"/>
          <w:szCs w:val="18"/>
        </w:rPr>
        <w:t>results</w:t>
      </w:r>
      <w:proofErr w:type="gramEnd"/>
      <w:r w:rsidRPr="00280108">
        <w:rPr>
          <w:rFonts w:ascii="Abadi" w:hAnsi="Abadi"/>
          <w:b/>
          <w:bCs/>
          <w:sz w:val="18"/>
          <w:szCs w:val="18"/>
        </w:rPr>
        <w:t xml:space="preserve"> in freedom from disease.</w:t>
      </w:r>
      <w:r w:rsidRPr="00280108">
        <w:rPr>
          <w:rFonts w:ascii="Abadi" w:hAnsi="Abadi"/>
          <w:sz w:val="18"/>
          <w:szCs w:val="18"/>
        </w:rPr>
        <w:t xml:space="preserve"> </w:t>
      </w:r>
    </w:p>
    <w:p w14:paraId="3D0A9D9B" w14:textId="77777777" w:rsidR="002E7A59" w:rsidRPr="00280108" w:rsidRDefault="002E7A59" w:rsidP="002E7A59">
      <w:pPr>
        <w:rPr>
          <w:rFonts w:ascii="Abadi" w:hAnsi="Abadi"/>
          <w:b/>
          <w:bCs/>
          <w:i/>
          <w:iCs/>
          <w:sz w:val="18"/>
          <w:szCs w:val="18"/>
          <w:u w:val="single"/>
        </w:rPr>
      </w:pPr>
      <w:r w:rsidRPr="00280108">
        <w:rPr>
          <w:rFonts w:ascii="Abadi" w:hAnsi="Abadi"/>
          <w:b/>
          <w:bCs/>
          <w:i/>
          <w:iCs/>
          <w:sz w:val="18"/>
          <w:szCs w:val="18"/>
          <w:u w:val="single"/>
        </w:rPr>
        <w:t>Recommendation: 3 to 4 times a week for two months.</w:t>
      </w:r>
    </w:p>
    <w:p w14:paraId="367EECD3" w14:textId="77777777" w:rsidR="00E36526" w:rsidRDefault="00E36526" w:rsidP="00AF7B35">
      <w:pPr>
        <w:pStyle w:val="NoSpacing"/>
        <w:rPr>
          <w:b/>
          <w:bCs/>
        </w:rPr>
      </w:pPr>
    </w:p>
    <w:p w14:paraId="3D602126" w14:textId="671BF47A" w:rsidR="00AF7B35" w:rsidRPr="00280108" w:rsidRDefault="00AF7B35" w:rsidP="00AF7B35">
      <w:pPr>
        <w:pStyle w:val="NoSpacing"/>
        <w:rPr>
          <w:b/>
          <w:bCs/>
          <w:sz w:val="18"/>
          <w:szCs w:val="18"/>
          <w:u w:val="single"/>
        </w:rPr>
      </w:pPr>
      <w:r w:rsidRPr="00280108">
        <w:rPr>
          <w:b/>
          <w:bCs/>
          <w:sz w:val="18"/>
          <w:szCs w:val="18"/>
          <w:u w:val="single"/>
        </w:rPr>
        <w:t xml:space="preserve">Laser Therapy- $35 per session $139.00 (package of 5) </w:t>
      </w:r>
    </w:p>
    <w:p w14:paraId="19D26520" w14:textId="6CF17B92" w:rsidR="00AF7B35" w:rsidRPr="00280108" w:rsidRDefault="00AF7B35" w:rsidP="00AF7B35">
      <w:pPr>
        <w:pStyle w:val="NoSpacing"/>
        <w:rPr>
          <w:sz w:val="18"/>
          <w:szCs w:val="18"/>
        </w:rPr>
      </w:pPr>
      <w:proofErr w:type="spellStart"/>
      <w:r w:rsidRPr="00280108">
        <w:rPr>
          <w:sz w:val="18"/>
          <w:szCs w:val="18"/>
        </w:rPr>
        <w:t>Erchonia</w:t>
      </w:r>
      <w:proofErr w:type="spellEnd"/>
      <w:r w:rsidRPr="00280108">
        <w:rPr>
          <w:sz w:val="18"/>
          <w:szCs w:val="18"/>
        </w:rPr>
        <w:t xml:space="preserve"> low level laser is used in combination with healing techniques to enhance the work of Chiropractic. It is painless, non-invasive, drug-free modality that is used for a variety of acute and chronic conditions by using a light that penetrates the skin and absorbs into the cells of the body. The mitochondrial and photonic energy of the </w:t>
      </w:r>
      <w:proofErr w:type="spellStart"/>
      <w:r w:rsidRPr="00280108">
        <w:rPr>
          <w:sz w:val="18"/>
          <w:szCs w:val="18"/>
        </w:rPr>
        <w:t>Erchonia</w:t>
      </w:r>
      <w:proofErr w:type="spellEnd"/>
      <w:r w:rsidRPr="00280108">
        <w:rPr>
          <w:sz w:val="18"/>
          <w:szCs w:val="18"/>
        </w:rPr>
        <w:t xml:space="preserve"> laser affects every cell of the body, nerve, organ, muscle, mer</w:t>
      </w:r>
      <w:r w:rsidR="004C38B4" w:rsidRPr="00280108">
        <w:rPr>
          <w:sz w:val="18"/>
          <w:szCs w:val="18"/>
        </w:rPr>
        <w:t xml:space="preserve">idian. </w:t>
      </w:r>
      <w:r w:rsidR="004C38B4" w:rsidRPr="00280108">
        <w:rPr>
          <w:b/>
          <w:bCs/>
          <w:sz w:val="18"/>
          <w:szCs w:val="18"/>
        </w:rPr>
        <w:t xml:space="preserve">The laser works by “upregulating” the nervous system to increase healing and communication while decreasing pain and inflammation. Upregulating is the process of increasing the response to </w:t>
      </w:r>
      <w:proofErr w:type="gramStart"/>
      <w:r w:rsidR="004C38B4" w:rsidRPr="00280108">
        <w:rPr>
          <w:b/>
          <w:bCs/>
          <w:sz w:val="18"/>
          <w:szCs w:val="18"/>
        </w:rPr>
        <w:t>a stimulus</w:t>
      </w:r>
      <w:proofErr w:type="gramEnd"/>
      <w:r w:rsidR="004C38B4" w:rsidRPr="00280108">
        <w:rPr>
          <w:b/>
          <w:bCs/>
          <w:sz w:val="18"/>
          <w:szCs w:val="18"/>
        </w:rPr>
        <w:t>.</w:t>
      </w:r>
      <w:r w:rsidR="004C38B4" w:rsidRPr="00280108">
        <w:rPr>
          <w:sz w:val="18"/>
          <w:szCs w:val="18"/>
        </w:rPr>
        <w:t xml:space="preserve"> A single photon binds to a single photon receptor delivering more energy and producing more ATP so that the body’s cells can </w:t>
      </w:r>
      <w:proofErr w:type="gramStart"/>
      <w:r w:rsidR="004C38B4" w:rsidRPr="00280108">
        <w:rPr>
          <w:sz w:val="18"/>
          <w:szCs w:val="18"/>
        </w:rPr>
        <w:t>upregulate</w:t>
      </w:r>
      <w:proofErr w:type="gramEnd"/>
      <w:r w:rsidR="004C38B4" w:rsidRPr="00280108">
        <w:rPr>
          <w:sz w:val="18"/>
          <w:szCs w:val="18"/>
        </w:rPr>
        <w:t xml:space="preserve"> and increase healing power, communication, and decrease pain and inflammation. </w:t>
      </w:r>
    </w:p>
    <w:p w14:paraId="79580D09" w14:textId="41F90AAE" w:rsidR="004C38B4" w:rsidRPr="00280108" w:rsidRDefault="004C38B4" w:rsidP="00AF7B35">
      <w:pPr>
        <w:pStyle w:val="NoSpacing"/>
        <w:rPr>
          <w:sz w:val="20"/>
          <w:szCs w:val="20"/>
        </w:rPr>
      </w:pPr>
    </w:p>
    <w:p w14:paraId="754B44E7" w14:textId="52580D3B" w:rsidR="004C38B4" w:rsidRPr="00280108" w:rsidRDefault="004C38B4" w:rsidP="004C38B4">
      <w:pPr>
        <w:pStyle w:val="NoSpacing"/>
        <w:numPr>
          <w:ilvl w:val="0"/>
          <w:numId w:val="12"/>
        </w:numPr>
        <w:rPr>
          <w:sz w:val="16"/>
          <w:szCs w:val="16"/>
        </w:rPr>
      </w:pPr>
      <w:r w:rsidRPr="00280108">
        <w:rPr>
          <w:sz w:val="16"/>
          <w:szCs w:val="16"/>
        </w:rPr>
        <w:t>Acute/Chronic Pain or Injury</w:t>
      </w:r>
    </w:p>
    <w:p w14:paraId="1700754A" w14:textId="7E3AB44D" w:rsidR="004C38B4" w:rsidRPr="00280108" w:rsidRDefault="004C38B4" w:rsidP="004C38B4">
      <w:pPr>
        <w:pStyle w:val="NoSpacing"/>
        <w:numPr>
          <w:ilvl w:val="0"/>
          <w:numId w:val="12"/>
        </w:numPr>
        <w:rPr>
          <w:sz w:val="16"/>
          <w:szCs w:val="16"/>
        </w:rPr>
      </w:pPr>
      <w:r w:rsidRPr="00280108">
        <w:rPr>
          <w:sz w:val="16"/>
          <w:szCs w:val="16"/>
        </w:rPr>
        <w:t>Pre/Post Op/ Sports Injury</w:t>
      </w:r>
    </w:p>
    <w:p w14:paraId="2D23FB4A" w14:textId="500C4A67" w:rsidR="004C38B4" w:rsidRPr="00280108" w:rsidRDefault="004C38B4" w:rsidP="004C38B4">
      <w:pPr>
        <w:pStyle w:val="NoSpacing"/>
        <w:numPr>
          <w:ilvl w:val="0"/>
          <w:numId w:val="12"/>
        </w:numPr>
        <w:rPr>
          <w:sz w:val="16"/>
          <w:szCs w:val="16"/>
        </w:rPr>
      </w:pPr>
      <w:r w:rsidRPr="00280108">
        <w:rPr>
          <w:sz w:val="16"/>
          <w:szCs w:val="16"/>
        </w:rPr>
        <w:t>Headaches/TMJ</w:t>
      </w:r>
    </w:p>
    <w:p w14:paraId="028F41AA" w14:textId="05C317CC" w:rsidR="004C38B4" w:rsidRPr="00280108" w:rsidRDefault="004C38B4" w:rsidP="004C38B4">
      <w:pPr>
        <w:pStyle w:val="NoSpacing"/>
        <w:numPr>
          <w:ilvl w:val="0"/>
          <w:numId w:val="12"/>
        </w:numPr>
        <w:rPr>
          <w:sz w:val="16"/>
          <w:szCs w:val="16"/>
        </w:rPr>
      </w:pPr>
      <w:r w:rsidRPr="00280108">
        <w:rPr>
          <w:sz w:val="16"/>
          <w:szCs w:val="16"/>
        </w:rPr>
        <w:t>Sciatica/ Piriformis syndrome</w:t>
      </w:r>
    </w:p>
    <w:p w14:paraId="28748FCE" w14:textId="3FC118E4" w:rsidR="004C38B4" w:rsidRPr="00280108" w:rsidRDefault="004C38B4" w:rsidP="004C38B4">
      <w:pPr>
        <w:pStyle w:val="NoSpacing"/>
        <w:numPr>
          <w:ilvl w:val="0"/>
          <w:numId w:val="12"/>
        </w:numPr>
        <w:rPr>
          <w:sz w:val="16"/>
          <w:szCs w:val="16"/>
        </w:rPr>
      </w:pPr>
      <w:r w:rsidRPr="00280108">
        <w:rPr>
          <w:sz w:val="16"/>
          <w:szCs w:val="16"/>
        </w:rPr>
        <w:t>Shoulder/Knee/ Plantar Faucitis</w:t>
      </w:r>
    </w:p>
    <w:p w14:paraId="2890691B" w14:textId="01B48BD6" w:rsidR="004C38B4" w:rsidRPr="00280108" w:rsidRDefault="004C38B4" w:rsidP="004C38B4">
      <w:pPr>
        <w:pStyle w:val="NoSpacing"/>
        <w:numPr>
          <w:ilvl w:val="0"/>
          <w:numId w:val="12"/>
        </w:numPr>
        <w:rPr>
          <w:sz w:val="16"/>
          <w:szCs w:val="16"/>
        </w:rPr>
      </w:pPr>
      <w:r w:rsidRPr="00280108">
        <w:rPr>
          <w:sz w:val="16"/>
          <w:szCs w:val="16"/>
        </w:rPr>
        <w:t>Carpel tunnel/ Thoracic Outlet</w:t>
      </w:r>
    </w:p>
    <w:p w14:paraId="066546EB" w14:textId="4435627A" w:rsidR="004C38B4" w:rsidRPr="00280108" w:rsidRDefault="004C38B4" w:rsidP="004C38B4">
      <w:pPr>
        <w:pStyle w:val="NoSpacing"/>
        <w:numPr>
          <w:ilvl w:val="0"/>
          <w:numId w:val="12"/>
        </w:numPr>
        <w:rPr>
          <w:sz w:val="16"/>
          <w:szCs w:val="16"/>
        </w:rPr>
      </w:pPr>
      <w:r w:rsidRPr="00280108">
        <w:rPr>
          <w:sz w:val="16"/>
          <w:szCs w:val="16"/>
        </w:rPr>
        <w:t>Arthritis/ Fibromyalgia</w:t>
      </w:r>
    </w:p>
    <w:p w14:paraId="5DA67181" w14:textId="4CE70D2B" w:rsidR="008C25E9" w:rsidRPr="00280108" w:rsidRDefault="004C38B4" w:rsidP="00612EC8">
      <w:pPr>
        <w:pStyle w:val="NoSpacing"/>
        <w:numPr>
          <w:ilvl w:val="0"/>
          <w:numId w:val="12"/>
        </w:numPr>
        <w:rPr>
          <w:sz w:val="16"/>
          <w:szCs w:val="16"/>
        </w:rPr>
      </w:pPr>
      <w:r w:rsidRPr="00280108">
        <w:rPr>
          <w:sz w:val="16"/>
          <w:szCs w:val="16"/>
        </w:rPr>
        <w:t>Acne/ Allergies/ Asthm</w:t>
      </w:r>
      <w:r w:rsidR="00FE1E91" w:rsidRPr="00280108">
        <w:rPr>
          <w:sz w:val="16"/>
          <w:szCs w:val="16"/>
        </w:rPr>
        <w:t>a</w:t>
      </w:r>
    </w:p>
    <w:p w14:paraId="230EA7F3" w14:textId="77777777" w:rsidR="000D07BE" w:rsidRDefault="000D07BE" w:rsidP="000D07BE">
      <w:pPr>
        <w:pStyle w:val="NoSpacing"/>
        <w:ind w:left="720"/>
      </w:pPr>
    </w:p>
    <w:p w14:paraId="37B0DF10" w14:textId="6AE95DA7" w:rsidR="000D07BE" w:rsidRPr="00280108" w:rsidRDefault="000D07BE" w:rsidP="000D07BE">
      <w:pPr>
        <w:pStyle w:val="NoSpacing"/>
        <w:ind w:left="720"/>
        <w:rPr>
          <w:sz w:val="18"/>
          <w:szCs w:val="18"/>
        </w:rPr>
      </w:pPr>
      <w:r w:rsidRPr="00280108">
        <w:rPr>
          <w:sz w:val="18"/>
          <w:szCs w:val="18"/>
          <w:u w:val="single"/>
        </w:rPr>
        <w:t>Vertebrae Perks:</w:t>
      </w:r>
    </w:p>
    <w:p w14:paraId="3991DD86" w14:textId="52AB2E94" w:rsidR="000D07BE" w:rsidRPr="00280108" w:rsidRDefault="000F0BEF" w:rsidP="000F0BEF">
      <w:pPr>
        <w:pStyle w:val="NoSpacing"/>
        <w:numPr>
          <w:ilvl w:val="0"/>
          <w:numId w:val="13"/>
        </w:numPr>
        <w:rPr>
          <w:sz w:val="18"/>
          <w:szCs w:val="18"/>
        </w:rPr>
      </w:pPr>
      <w:r w:rsidRPr="00280108">
        <w:rPr>
          <w:sz w:val="18"/>
          <w:szCs w:val="18"/>
        </w:rPr>
        <w:t>% Discount for all Military, Students, Police Officers, Nurses, Fire Fight</w:t>
      </w:r>
      <w:r w:rsidR="003C7B1F" w:rsidRPr="00280108">
        <w:rPr>
          <w:sz w:val="18"/>
          <w:szCs w:val="18"/>
        </w:rPr>
        <w:t>ers</w:t>
      </w:r>
      <w:r w:rsidR="00F37713" w:rsidRPr="00280108">
        <w:rPr>
          <w:sz w:val="18"/>
          <w:szCs w:val="18"/>
        </w:rPr>
        <w:t>, an</w:t>
      </w:r>
      <w:r w:rsidR="003A40F5" w:rsidRPr="00280108">
        <w:rPr>
          <w:sz w:val="18"/>
          <w:szCs w:val="18"/>
        </w:rPr>
        <w:t>d Teachers</w:t>
      </w:r>
    </w:p>
    <w:p w14:paraId="4513D72E" w14:textId="6BFE4644" w:rsidR="003A40F5" w:rsidRPr="00280108" w:rsidRDefault="003A40F5" w:rsidP="000F0BEF">
      <w:pPr>
        <w:pStyle w:val="NoSpacing"/>
        <w:numPr>
          <w:ilvl w:val="0"/>
          <w:numId w:val="13"/>
        </w:numPr>
        <w:rPr>
          <w:sz w:val="18"/>
          <w:szCs w:val="18"/>
        </w:rPr>
      </w:pPr>
      <w:r w:rsidRPr="00280108">
        <w:rPr>
          <w:sz w:val="18"/>
          <w:szCs w:val="18"/>
        </w:rPr>
        <w:t>X-Rays available at our Moore location for just $20</w:t>
      </w:r>
      <w:r w:rsidR="00612EC8" w:rsidRPr="00280108">
        <w:rPr>
          <w:sz w:val="18"/>
          <w:szCs w:val="18"/>
        </w:rPr>
        <w:t>/page</w:t>
      </w:r>
    </w:p>
    <w:p w14:paraId="1DB68E01" w14:textId="3AA30F39" w:rsidR="00612EC8" w:rsidRPr="00280108" w:rsidRDefault="00612EC8" w:rsidP="000F0BEF">
      <w:pPr>
        <w:pStyle w:val="NoSpacing"/>
        <w:numPr>
          <w:ilvl w:val="0"/>
          <w:numId w:val="13"/>
        </w:numPr>
        <w:rPr>
          <w:sz w:val="18"/>
          <w:szCs w:val="18"/>
        </w:rPr>
      </w:pPr>
      <w:r w:rsidRPr="00280108">
        <w:rPr>
          <w:sz w:val="18"/>
          <w:szCs w:val="18"/>
        </w:rPr>
        <w:t xml:space="preserve">Corporate pans available at a </w:t>
      </w:r>
      <w:proofErr w:type="gramStart"/>
      <w:r w:rsidRPr="00280108">
        <w:rPr>
          <w:sz w:val="18"/>
          <w:szCs w:val="18"/>
        </w:rPr>
        <w:t>GREATER discounted prices</w:t>
      </w:r>
      <w:proofErr w:type="gramEnd"/>
      <w:r w:rsidRPr="00280108">
        <w:rPr>
          <w:sz w:val="18"/>
          <w:szCs w:val="18"/>
        </w:rPr>
        <w:t>. Call us for more information!</w:t>
      </w:r>
    </w:p>
    <w:p w14:paraId="3B54AD7B" w14:textId="3C0E99AB" w:rsidR="00612EC8" w:rsidRPr="00280108" w:rsidRDefault="00E83078" w:rsidP="000F0BEF">
      <w:pPr>
        <w:pStyle w:val="NoSpacing"/>
        <w:numPr>
          <w:ilvl w:val="0"/>
          <w:numId w:val="13"/>
        </w:numPr>
        <w:rPr>
          <w:sz w:val="18"/>
          <w:szCs w:val="18"/>
        </w:rPr>
      </w:pPr>
      <w:r w:rsidRPr="00280108">
        <w:rPr>
          <w:sz w:val="18"/>
          <w:szCs w:val="18"/>
        </w:rPr>
        <w:t>Check in on Facebook to enter a monthly drawing for 15% off a package</w:t>
      </w:r>
      <w:r w:rsidR="00AF596A" w:rsidRPr="00280108">
        <w:rPr>
          <w:sz w:val="18"/>
          <w:szCs w:val="18"/>
        </w:rPr>
        <w:t xml:space="preserve"> of 5 adjustments!</w:t>
      </w:r>
      <w:r w:rsidRPr="00280108">
        <w:rPr>
          <w:sz w:val="18"/>
          <w:szCs w:val="18"/>
        </w:rPr>
        <w:t xml:space="preserve"> </w:t>
      </w:r>
    </w:p>
    <w:p w14:paraId="516C92FE" w14:textId="77777777" w:rsidR="006672D3" w:rsidRDefault="006672D3" w:rsidP="004C38B4">
      <w:pPr>
        <w:pStyle w:val="NoSpacing"/>
        <w:ind w:left="720"/>
      </w:pPr>
    </w:p>
    <w:p w14:paraId="3367A274" w14:textId="77777777" w:rsidR="007F6F55" w:rsidRDefault="007F6F55" w:rsidP="007F6F55">
      <w:pPr>
        <w:pStyle w:val="NoSpacing"/>
        <w:jc w:val="both"/>
      </w:pPr>
    </w:p>
    <w:p w14:paraId="1F600574" w14:textId="6C6B5DF9" w:rsidR="00866A4A" w:rsidRPr="00280108" w:rsidRDefault="00866A4A" w:rsidP="00E131E7">
      <w:pPr>
        <w:pStyle w:val="NoSpacing"/>
        <w:rPr>
          <w:b/>
          <w:bCs/>
          <w:sz w:val="18"/>
          <w:szCs w:val="18"/>
          <w:u w:val="single"/>
        </w:rPr>
      </w:pPr>
      <w:r w:rsidRPr="00280108">
        <w:rPr>
          <w:b/>
          <w:bCs/>
          <w:sz w:val="18"/>
          <w:szCs w:val="18"/>
          <w:u w:val="single"/>
        </w:rPr>
        <w:t>Decompression-</w:t>
      </w:r>
      <w:r w:rsidR="00E131E7" w:rsidRPr="00280108">
        <w:rPr>
          <w:b/>
          <w:bCs/>
          <w:sz w:val="18"/>
          <w:szCs w:val="18"/>
          <w:u w:val="single"/>
        </w:rPr>
        <w:t xml:space="preserve"> $40 per session or pkg of 5 for $200.00</w:t>
      </w:r>
    </w:p>
    <w:p w14:paraId="40778531" w14:textId="77777777" w:rsidR="00E131E7" w:rsidRPr="00280108" w:rsidRDefault="00E131E7" w:rsidP="00E131E7">
      <w:pPr>
        <w:pStyle w:val="NoSpacing"/>
        <w:rPr>
          <w:b/>
          <w:bCs/>
          <w:sz w:val="18"/>
          <w:szCs w:val="18"/>
        </w:rPr>
      </w:pPr>
    </w:p>
    <w:p w14:paraId="02E08014" w14:textId="796CCE74" w:rsidR="00383F00" w:rsidRPr="00280108" w:rsidRDefault="00383F00" w:rsidP="00E131E7">
      <w:pPr>
        <w:pStyle w:val="NoSpacing"/>
        <w:rPr>
          <w:sz w:val="18"/>
          <w:szCs w:val="18"/>
        </w:rPr>
      </w:pPr>
      <w:r w:rsidRPr="00280108">
        <w:rPr>
          <w:sz w:val="18"/>
          <w:szCs w:val="18"/>
        </w:rPr>
        <w:t xml:space="preserve">Spinal decompression therapy, also known as non-surgical spinal decompression, is a practice that utilizes spinal decompression tables to relieve pain by creating a scenario in which bulging or herniated disc tissue </w:t>
      </w:r>
      <w:proofErr w:type="gramStart"/>
      <w:r w:rsidRPr="00280108">
        <w:rPr>
          <w:sz w:val="18"/>
          <w:szCs w:val="18"/>
        </w:rPr>
        <w:t>is able to</w:t>
      </w:r>
      <w:proofErr w:type="gramEnd"/>
      <w:r w:rsidRPr="00280108">
        <w:rPr>
          <w:sz w:val="18"/>
          <w:szCs w:val="18"/>
        </w:rPr>
        <w:t xml:space="preserve"> move back into place and heal, alleviating the pain this condition causes.</w:t>
      </w:r>
    </w:p>
    <w:p w14:paraId="45E7EADE" w14:textId="5DE28630" w:rsidR="00383F00" w:rsidRDefault="00383F00" w:rsidP="00E131E7">
      <w:pPr>
        <w:pStyle w:val="NoSpacing"/>
        <w:ind w:left="720"/>
      </w:pPr>
      <w:r>
        <w:t>Spinal decompression therapy aims to help patients who suffer from debilitating pain due to bulging, degenerating, or herniated discs. It can also be used for the pain management and treatment of many causes of sciatica, injured or diseased spinal nerve roots, and worn spinal joints.</w:t>
      </w:r>
    </w:p>
    <w:p w14:paraId="069FD0E5" w14:textId="50465660" w:rsidR="00383F00" w:rsidRPr="00280108" w:rsidRDefault="00383F00" w:rsidP="00E131E7">
      <w:pPr>
        <w:pStyle w:val="NoSpacing"/>
        <w:ind w:left="720"/>
        <w:rPr>
          <w:sz w:val="18"/>
          <w:szCs w:val="18"/>
        </w:rPr>
      </w:pPr>
      <w:r w:rsidRPr="00280108">
        <w:rPr>
          <w:sz w:val="18"/>
          <w:szCs w:val="18"/>
        </w:rPr>
        <w:t xml:space="preserve">The therapy itself works to stretch the spine, using a spinal decompression table or other device, </w:t>
      </w:r>
      <w:proofErr w:type="gramStart"/>
      <w:r w:rsidRPr="00280108">
        <w:rPr>
          <w:sz w:val="18"/>
          <w:szCs w:val="18"/>
        </w:rPr>
        <w:t>in order to</w:t>
      </w:r>
      <w:proofErr w:type="gramEnd"/>
      <w:r w:rsidRPr="00280108">
        <w:rPr>
          <w:sz w:val="18"/>
          <w:szCs w:val="18"/>
        </w:rPr>
        <w:t xml:space="preserve"> create negative pressure and space within the disc to allow disc fluid to move back into place. This creates an environment in which the disc can receive more nutrients and therefore heal itself more quickly and effectively. The goal of spinal decompression therapy is to relieve the patient’s chronic back, arm, neck, and/or leg pain, and to heal the source of said pain.</w:t>
      </w:r>
    </w:p>
    <w:p w14:paraId="242A925C" w14:textId="3C1D842F" w:rsidR="008B5B40" w:rsidRPr="00280108" w:rsidRDefault="00383F00" w:rsidP="00E131E7">
      <w:pPr>
        <w:pStyle w:val="NoSpacing"/>
        <w:ind w:left="720"/>
        <w:rPr>
          <w:sz w:val="18"/>
          <w:szCs w:val="18"/>
        </w:rPr>
      </w:pPr>
      <w:r w:rsidRPr="00280108">
        <w:rPr>
          <w:sz w:val="18"/>
          <w:szCs w:val="18"/>
        </w:rPr>
        <w:t>Spinal decompression therapy is also referred to as non-surgical decompression therapy, since it is often used as a safe, affordable, and extremely effective alternative to spinal surgery. The distinction between surgical and non-surgical spinal decompression is an important one, as surgical spinal procedures are often considered a last option, while spinal decompression therapy is a safe treatment at any stage of back pain. The most common spinal decompression surgeries are laminectomy and microdiscectomy, which present a greater risk of complication or failure.</w:t>
      </w:r>
    </w:p>
    <w:p w14:paraId="27A89B2E" w14:textId="77777777" w:rsidR="007F6F55" w:rsidRDefault="007F6F55" w:rsidP="00280108">
      <w:pPr>
        <w:pStyle w:val="NoSpacing"/>
        <w:rPr>
          <w:u w:val="single"/>
        </w:rPr>
      </w:pPr>
    </w:p>
    <w:p w14:paraId="7C941637" w14:textId="5AAF0D6D" w:rsidR="00866A4A" w:rsidRPr="00866A4A" w:rsidRDefault="00866A4A" w:rsidP="00383F00">
      <w:pPr>
        <w:pStyle w:val="NoSpacing"/>
        <w:ind w:left="720"/>
        <w:rPr>
          <w:b/>
          <w:bCs/>
        </w:rPr>
      </w:pPr>
    </w:p>
    <w:sectPr w:rsidR="00866A4A" w:rsidRPr="00866A4A" w:rsidSect="00FD07E2">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9F27" w14:textId="77777777" w:rsidR="00FD07E2" w:rsidRDefault="00FD07E2">
      <w:pPr>
        <w:spacing w:after="0" w:line="240" w:lineRule="auto"/>
      </w:pPr>
      <w:r>
        <w:separator/>
      </w:r>
    </w:p>
  </w:endnote>
  <w:endnote w:type="continuationSeparator" w:id="0">
    <w:p w14:paraId="73B5B416" w14:textId="77777777" w:rsidR="00FD07E2" w:rsidRDefault="00FD07E2">
      <w:pPr>
        <w:spacing w:after="0" w:line="240" w:lineRule="auto"/>
      </w:pPr>
      <w:r>
        <w:continuationSeparator/>
      </w:r>
    </w:p>
  </w:endnote>
  <w:endnote w:type="continuationNotice" w:id="1">
    <w:p w14:paraId="27D8F446" w14:textId="77777777" w:rsidR="00FD07E2" w:rsidRDefault="00FD0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698871"/>
      <w:docPartObj>
        <w:docPartGallery w:val="Page Numbers (Bottom of Page)"/>
        <w:docPartUnique/>
      </w:docPartObj>
    </w:sdtPr>
    <w:sdtEndPr>
      <w:rPr>
        <w:noProof/>
      </w:rPr>
    </w:sdtEndPr>
    <w:sdtContent>
      <w:p w14:paraId="46D2FA0F" w14:textId="77777777" w:rsidR="006D5BD7" w:rsidRDefault="006D5BD7" w:rsidP="00300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7737AC" w14:textId="77777777" w:rsidR="006D5BD7" w:rsidRDefault="006D5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BD10CB" w14:textId="77777777" w:rsidR="00FD07E2" w:rsidRDefault="00FD07E2">
      <w:pPr>
        <w:spacing w:after="0" w:line="240" w:lineRule="auto"/>
      </w:pPr>
      <w:r>
        <w:separator/>
      </w:r>
    </w:p>
  </w:footnote>
  <w:footnote w:type="continuationSeparator" w:id="0">
    <w:p w14:paraId="0966C3AC" w14:textId="77777777" w:rsidR="00FD07E2" w:rsidRDefault="00FD07E2">
      <w:pPr>
        <w:spacing w:after="0" w:line="240" w:lineRule="auto"/>
      </w:pPr>
      <w:r>
        <w:continuationSeparator/>
      </w:r>
    </w:p>
  </w:footnote>
  <w:footnote w:type="continuationNotice" w:id="1">
    <w:p w14:paraId="68F0543F" w14:textId="77777777" w:rsidR="00FD07E2" w:rsidRDefault="00FD07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E2822" w14:textId="77777777" w:rsidR="0020702B" w:rsidRDefault="000F1050">
    <w:pPr>
      <w:spacing w:after="0"/>
      <w:ind w:left="865"/>
      <w:jc w:val="center"/>
    </w:pPr>
    <w:proofErr w:type="spellStart"/>
    <w:r>
      <w:rPr>
        <w:sz w:val="78"/>
      </w:rPr>
      <w:t>Vertefrae</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A27A5" w14:textId="77777777" w:rsidR="00BD7952" w:rsidRPr="00BD7952" w:rsidRDefault="00BD7952" w:rsidP="00BD7952">
    <w:pPr>
      <w:spacing w:after="0"/>
      <w:rPr>
        <w:rFonts w:ascii="Lucida Calligraphy" w:hAnsi="Lucida Calligraphy"/>
        <w:sz w:val="72"/>
        <w:szCs w:val="7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D581" w14:textId="77777777" w:rsidR="0020702B" w:rsidRDefault="000F1050">
    <w:pPr>
      <w:spacing w:after="0"/>
      <w:ind w:left="865"/>
      <w:jc w:val="center"/>
    </w:pPr>
    <w:proofErr w:type="spellStart"/>
    <w:r>
      <w:rPr>
        <w:sz w:val="78"/>
      </w:rPr>
      <w:t>Vertefrae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4581B"/>
    <w:multiLevelType w:val="hybridMultilevel"/>
    <w:tmpl w:val="74A45022"/>
    <w:lvl w:ilvl="0" w:tplc="7D361AAC">
      <w:start w:val="1"/>
      <w:numFmt w:val="bullet"/>
      <w:lvlText w:val="•"/>
      <w:lvlJc w:val="left"/>
      <w:pPr>
        <w:ind w:left="1109"/>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1" w:tplc="9E34C960">
      <w:start w:val="1"/>
      <w:numFmt w:val="bullet"/>
      <w:lvlText w:val="o"/>
      <w:lvlJc w:val="left"/>
      <w:pPr>
        <w:ind w:left="182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2" w:tplc="21041F7C">
      <w:start w:val="1"/>
      <w:numFmt w:val="bullet"/>
      <w:lvlText w:val="▪"/>
      <w:lvlJc w:val="left"/>
      <w:pPr>
        <w:ind w:left="254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3" w:tplc="3E50EFF0">
      <w:start w:val="1"/>
      <w:numFmt w:val="bullet"/>
      <w:lvlText w:val="•"/>
      <w:lvlJc w:val="left"/>
      <w:pPr>
        <w:ind w:left="326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4" w:tplc="695A0B4A">
      <w:start w:val="1"/>
      <w:numFmt w:val="bullet"/>
      <w:lvlText w:val="o"/>
      <w:lvlJc w:val="left"/>
      <w:pPr>
        <w:ind w:left="398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5" w:tplc="8708D3DA">
      <w:start w:val="1"/>
      <w:numFmt w:val="bullet"/>
      <w:lvlText w:val="▪"/>
      <w:lvlJc w:val="left"/>
      <w:pPr>
        <w:ind w:left="470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6" w:tplc="D5B6326E">
      <w:start w:val="1"/>
      <w:numFmt w:val="bullet"/>
      <w:lvlText w:val="•"/>
      <w:lvlJc w:val="left"/>
      <w:pPr>
        <w:ind w:left="542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7" w:tplc="36D863AC">
      <w:start w:val="1"/>
      <w:numFmt w:val="bullet"/>
      <w:lvlText w:val="o"/>
      <w:lvlJc w:val="left"/>
      <w:pPr>
        <w:ind w:left="614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lvl w:ilvl="8" w:tplc="158CFF78">
      <w:start w:val="1"/>
      <w:numFmt w:val="bullet"/>
      <w:lvlText w:val="▪"/>
      <w:lvlJc w:val="left"/>
      <w:pPr>
        <w:ind w:left="6866"/>
      </w:pPr>
      <w:rPr>
        <w:rFonts w:ascii="Calibri" w:eastAsia="Calibri" w:hAnsi="Calibri" w:cs="Calibri"/>
        <w:b w:val="0"/>
        <w:i w:val="0"/>
        <w:strike w:val="0"/>
        <w:dstrike w:val="0"/>
        <w:color w:val="000000"/>
        <w:sz w:val="60"/>
        <w:szCs w:val="60"/>
        <w:u w:val="none" w:color="000000"/>
        <w:bdr w:val="none" w:sz="0" w:space="0" w:color="auto"/>
        <w:shd w:val="clear" w:color="auto" w:fill="auto"/>
        <w:vertAlign w:val="baseline"/>
      </w:rPr>
    </w:lvl>
  </w:abstractNum>
  <w:abstractNum w:abstractNumId="1" w15:restartNumberingAfterBreak="0">
    <w:nsid w:val="20A22251"/>
    <w:multiLevelType w:val="hybridMultilevel"/>
    <w:tmpl w:val="4F20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7C4384"/>
    <w:multiLevelType w:val="hybridMultilevel"/>
    <w:tmpl w:val="A838EB68"/>
    <w:lvl w:ilvl="0" w:tplc="B2A61F6A">
      <w:start w:val="1"/>
      <w:numFmt w:val="decimal"/>
      <w:pStyle w:val="Heading1"/>
      <w:lvlText w:val="%1"/>
      <w:lvlJc w:val="left"/>
      <w:pPr>
        <w:ind w:left="0"/>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tplc="82440D4C">
      <w:start w:val="1"/>
      <w:numFmt w:val="lowerLetter"/>
      <w:lvlText w:val="%2"/>
      <w:lvlJc w:val="left"/>
      <w:pPr>
        <w:ind w:left="11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2" w:tplc="58449F50">
      <w:start w:val="1"/>
      <w:numFmt w:val="lowerRoman"/>
      <w:lvlText w:val="%3"/>
      <w:lvlJc w:val="left"/>
      <w:pPr>
        <w:ind w:left="18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3" w:tplc="37AE7202">
      <w:start w:val="1"/>
      <w:numFmt w:val="decimal"/>
      <w:lvlText w:val="%4"/>
      <w:lvlJc w:val="left"/>
      <w:pPr>
        <w:ind w:left="25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4" w:tplc="3A8EA438">
      <w:start w:val="1"/>
      <w:numFmt w:val="lowerLetter"/>
      <w:lvlText w:val="%5"/>
      <w:lvlJc w:val="left"/>
      <w:pPr>
        <w:ind w:left="326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5" w:tplc="A912BC00">
      <w:start w:val="1"/>
      <w:numFmt w:val="lowerRoman"/>
      <w:lvlText w:val="%6"/>
      <w:lvlJc w:val="left"/>
      <w:pPr>
        <w:ind w:left="398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6" w:tplc="D152ED12">
      <w:start w:val="1"/>
      <w:numFmt w:val="decimal"/>
      <w:lvlText w:val="%7"/>
      <w:lvlJc w:val="left"/>
      <w:pPr>
        <w:ind w:left="470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7" w:tplc="4F443D34">
      <w:start w:val="1"/>
      <w:numFmt w:val="lowerLetter"/>
      <w:lvlText w:val="%8"/>
      <w:lvlJc w:val="left"/>
      <w:pPr>
        <w:ind w:left="542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8" w:tplc="7312FB22">
      <w:start w:val="1"/>
      <w:numFmt w:val="lowerRoman"/>
      <w:lvlText w:val="%9"/>
      <w:lvlJc w:val="left"/>
      <w:pPr>
        <w:ind w:left="6142"/>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abstractNum>
  <w:abstractNum w:abstractNumId="3" w15:restartNumberingAfterBreak="0">
    <w:nsid w:val="353B64F4"/>
    <w:multiLevelType w:val="hybridMultilevel"/>
    <w:tmpl w:val="44E0D538"/>
    <w:lvl w:ilvl="0" w:tplc="510826E4">
      <w:start w:val="1"/>
      <w:numFmt w:val="bullet"/>
      <w:lvlText w:val="•"/>
      <w:lvlJc w:val="left"/>
      <w:pPr>
        <w:ind w:left="100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1" w:tplc="56685FD2">
      <w:start w:val="1"/>
      <w:numFmt w:val="bullet"/>
      <w:lvlText w:val="o"/>
      <w:lvlJc w:val="left"/>
      <w:pPr>
        <w:ind w:left="360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2" w:tplc="7C34750C">
      <w:start w:val="1"/>
      <w:numFmt w:val="bullet"/>
      <w:lvlText w:val="▪"/>
      <w:lvlJc w:val="left"/>
      <w:pPr>
        <w:ind w:left="432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3" w:tplc="B4A0E8A0">
      <w:start w:val="1"/>
      <w:numFmt w:val="bullet"/>
      <w:lvlText w:val="•"/>
      <w:lvlJc w:val="left"/>
      <w:pPr>
        <w:ind w:left="504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4" w:tplc="DA161C5A">
      <w:start w:val="1"/>
      <w:numFmt w:val="bullet"/>
      <w:lvlText w:val="o"/>
      <w:lvlJc w:val="left"/>
      <w:pPr>
        <w:ind w:left="576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5" w:tplc="015A5702">
      <w:start w:val="1"/>
      <w:numFmt w:val="bullet"/>
      <w:lvlText w:val="▪"/>
      <w:lvlJc w:val="left"/>
      <w:pPr>
        <w:ind w:left="648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6" w:tplc="657256FE">
      <w:start w:val="1"/>
      <w:numFmt w:val="bullet"/>
      <w:lvlText w:val="•"/>
      <w:lvlJc w:val="left"/>
      <w:pPr>
        <w:ind w:left="720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7" w:tplc="DE62009A">
      <w:start w:val="1"/>
      <w:numFmt w:val="bullet"/>
      <w:lvlText w:val="o"/>
      <w:lvlJc w:val="left"/>
      <w:pPr>
        <w:ind w:left="792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lvl w:ilvl="8" w:tplc="652CC200">
      <w:start w:val="1"/>
      <w:numFmt w:val="bullet"/>
      <w:lvlText w:val="▪"/>
      <w:lvlJc w:val="left"/>
      <w:pPr>
        <w:ind w:left="8649"/>
      </w:pPr>
      <w:rPr>
        <w:rFonts w:ascii="Calibri" w:eastAsia="Calibri" w:hAnsi="Calibri" w:cs="Calibri"/>
        <w:b w:val="0"/>
        <w:i w:val="0"/>
        <w:strike w:val="0"/>
        <w:dstrike w:val="0"/>
        <w:color w:val="000000"/>
        <w:sz w:val="42"/>
        <w:szCs w:val="42"/>
        <w:u w:val="none" w:color="000000"/>
        <w:bdr w:val="none" w:sz="0" w:space="0" w:color="auto"/>
        <w:shd w:val="clear" w:color="auto" w:fill="auto"/>
        <w:vertAlign w:val="baseline"/>
      </w:rPr>
    </w:lvl>
  </w:abstractNum>
  <w:abstractNum w:abstractNumId="4" w15:restartNumberingAfterBreak="0">
    <w:nsid w:val="54254AD9"/>
    <w:multiLevelType w:val="hybridMultilevel"/>
    <w:tmpl w:val="0A64EAB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7510871"/>
    <w:multiLevelType w:val="hybridMultilevel"/>
    <w:tmpl w:val="03F2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53379"/>
    <w:multiLevelType w:val="hybridMultilevel"/>
    <w:tmpl w:val="D15E7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102EF"/>
    <w:multiLevelType w:val="hybridMultilevel"/>
    <w:tmpl w:val="763E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04579"/>
    <w:multiLevelType w:val="hybridMultilevel"/>
    <w:tmpl w:val="51E05112"/>
    <w:lvl w:ilvl="0" w:tplc="8CAE5182">
      <w:start w:val="5"/>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34C1E4E"/>
    <w:multiLevelType w:val="hybridMultilevel"/>
    <w:tmpl w:val="5A5849FE"/>
    <w:lvl w:ilvl="0" w:tplc="9432CCE8">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B834E00"/>
    <w:multiLevelType w:val="hybridMultilevel"/>
    <w:tmpl w:val="52C27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470CED"/>
    <w:multiLevelType w:val="hybridMultilevel"/>
    <w:tmpl w:val="45F06646"/>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12" w15:restartNumberingAfterBreak="0">
    <w:nsid w:val="728A60A1"/>
    <w:multiLevelType w:val="hybridMultilevel"/>
    <w:tmpl w:val="BB4C08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0850759">
    <w:abstractNumId w:val="3"/>
  </w:num>
  <w:num w:numId="2" w16cid:durableId="1015808650">
    <w:abstractNumId w:val="0"/>
  </w:num>
  <w:num w:numId="3" w16cid:durableId="1418289437">
    <w:abstractNumId w:val="2"/>
  </w:num>
  <w:num w:numId="4" w16cid:durableId="1591039594">
    <w:abstractNumId w:val="11"/>
  </w:num>
  <w:num w:numId="5" w16cid:durableId="14163452">
    <w:abstractNumId w:val="1"/>
  </w:num>
  <w:num w:numId="6" w16cid:durableId="882793317">
    <w:abstractNumId w:val="4"/>
  </w:num>
  <w:num w:numId="7" w16cid:durableId="307976655">
    <w:abstractNumId w:val="7"/>
  </w:num>
  <w:num w:numId="8" w16cid:durableId="195703534">
    <w:abstractNumId w:val="12"/>
  </w:num>
  <w:num w:numId="9" w16cid:durableId="1796754787">
    <w:abstractNumId w:val="5"/>
  </w:num>
  <w:num w:numId="10" w16cid:durableId="389229403">
    <w:abstractNumId w:val="10"/>
  </w:num>
  <w:num w:numId="11" w16cid:durableId="2071612567">
    <w:abstractNumId w:val="8"/>
  </w:num>
  <w:num w:numId="12" w16cid:durableId="1096679757">
    <w:abstractNumId w:val="6"/>
  </w:num>
  <w:num w:numId="13" w16cid:durableId="1303149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02B"/>
    <w:rsid w:val="000013E5"/>
    <w:rsid w:val="000136BD"/>
    <w:rsid w:val="00013CD6"/>
    <w:rsid w:val="000250A9"/>
    <w:rsid w:val="00026883"/>
    <w:rsid w:val="000403A4"/>
    <w:rsid w:val="00040C2C"/>
    <w:rsid w:val="00041C61"/>
    <w:rsid w:val="00042A19"/>
    <w:rsid w:val="00057B86"/>
    <w:rsid w:val="00073135"/>
    <w:rsid w:val="00075BA7"/>
    <w:rsid w:val="000850B2"/>
    <w:rsid w:val="00087E6E"/>
    <w:rsid w:val="000A086E"/>
    <w:rsid w:val="000A329A"/>
    <w:rsid w:val="000B2938"/>
    <w:rsid w:val="000C023C"/>
    <w:rsid w:val="000D07BE"/>
    <w:rsid w:val="000E0DA3"/>
    <w:rsid w:val="000E31F1"/>
    <w:rsid w:val="000E6624"/>
    <w:rsid w:val="000F0BEF"/>
    <w:rsid w:val="000F1050"/>
    <w:rsid w:val="000F6479"/>
    <w:rsid w:val="001013B6"/>
    <w:rsid w:val="00104252"/>
    <w:rsid w:val="00104BD1"/>
    <w:rsid w:val="0011032F"/>
    <w:rsid w:val="00111A0C"/>
    <w:rsid w:val="00113411"/>
    <w:rsid w:val="0012718B"/>
    <w:rsid w:val="00152848"/>
    <w:rsid w:val="001560C6"/>
    <w:rsid w:val="0015691D"/>
    <w:rsid w:val="0017301D"/>
    <w:rsid w:val="00183046"/>
    <w:rsid w:val="001864A4"/>
    <w:rsid w:val="00187375"/>
    <w:rsid w:val="001A376F"/>
    <w:rsid w:val="001A4BF2"/>
    <w:rsid w:val="001B4165"/>
    <w:rsid w:val="001D4D4D"/>
    <w:rsid w:val="001E7C4F"/>
    <w:rsid w:val="001F518B"/>
    <w:rsid w:val="001F5ADA"/>
    <w:rsid w:val="002063CD"/>
    <w:rsid w:val="0020702B"/>
    <w:rsid w:val="00222DE1"/>
    <w:rsid w:val="0022569C"/>
    <w:rsid w:val="002359A6"/>
    <w:rsid w:val="00235AFC"/>
    <w:rsid w:val="00246579"/>
    <w:rsid w:val="0026331A"/>
    <w:rsid w:val="00275D2A"/>
    <w:rsid w:val="00280108"/>
    <w:rsid w:val="002914A1"/>
    <w:rsid w:val="00294B1F"/>
    <w:rsid w:val="00295C22"/>
    <w:rsid w:val="002A2E8A"/>
    <w:rsid w:val="002B502F"/>
    <w:rsid w:val="002D368B"/>
    <w:rsid w:val="002E1D1F"/>
    <w:rsid w:val="002E7A59"/>
    <w:rsid w:val="002F1661"/>
    <w:rsid w:val="002F2827"/>
    <w:rsid w:val="002F4F02"/>
    <w:rsid w:val="002F6B0A"/>
    <w:rsid w:val="00300C35"/>
    <w:rsid w:val="00313192"/>
    <w:rsid w:val="00313987"/>
    <w:rsid w:val="003342EC"/>
    <w:rsid w:val="00336975"/>
    <w:rsid w:val="0035644C"/>
    <w:rsid w:val="00380289"/>
    <w:rsid w:val="00383F00"/>
    <w:rsid w:val="00391BC9"/>
    <w:rsid w:val="00394B73"/>
    <w:rsid w:val="003A03F0"/>
    <w:rsid w:val="003A40F5"/>
    <w:rsid w:val="003A5154"/>
    <w:rsid w:val="003A6104"/>
    <w:rsid w:val="003B459E"/>
    <w:rsid w:val="003C7B1F"/>
    <w:rsid w:val="003D3B50"/>
    <w:rsid w:val="003D6086"/>
    <w:rsid w:val="003E44D4"/>
    <w:rsid w:val="003E5DBE"/>
    <w:rsid w:val="003E703A"/>
    <w:rsid w:val="003F77A1"/>
    <w:rsid w:val="003F7F5D"/>
    <w:rsid w:val="0040205B"/>
    <w:rsid w:val="0041448A"/>
    <w:rsid w:val="00422030"/>
    <w:rsid w:val="00424129"/>
    <w:rsid w:val="00424AEB"/>
    <w:rsid w:val="0043153C"/>
    <w:rsid w:val="00441651"/>
    <w:rsid w:val="00443583"/>
    <w:rsid w:val="00447217"/>
    <w:rsid w:val="00451836"/>
    <w:rsid w:val="00477CC5"/>
    <w:rsid w:val="00485049"/>
    <w:rsid w:val="004954B6"/>
    <w:rsid w:val="004A3252"/>
    <w:rsid w:val="004B5A72"/>
    <w:rsid w:val="004C38B4"/>
    <w:rsid w:val="004C3B42"/>
    <w:rsid w:val="004C4D9F"/>
    <w:rsid w:val="004C52E4"/>
    <w:rsid w:val="004C633D"/>
    <w:rsid w:val="004F2591"/>
    <w:rsid w:val="00500BF8"/>
    <w:rsid w:val="005112D8"/>
    <w:rsid w:val="00520C4E"/>
    <w:rsid w:val="0052543E"/>
    <w:rsid w:val="005406E2"/>
    <w:rsid w:val="00546317"/>
    <w:rsid w:val="00562131"/>
    <w:rsid w:val="005C0F01"/>
    <w:rsid w:val="005C7003"/>
    <w:rsid w:val="005D5C1E"/>
    <w:rsid w:val="005D78BD"/>
    <w:rsid w:val="005E15AF"/>
    <w:rsid w:val="005E752F"/>
    <w:rsid w:val="005F7FCB"/>
    <w:rsid w:val="006008E7"/>
    <w:rsid w:val="00610F42"/>
    <w:rsid w:val="006120F0"/>
    <w:rsid w:val="0061258A"/>
    <w:rsid w:val="00612EC8"/>
    <w:rsid w:val="00614672"/>
    <w:rsid w:val="00622164"/>
    <w:rsid w:val="0063149C"/>
    <w:rsid w:val="00640FFA"/>
    <w:rsid w:val="00655781"/>
    <w:rsid w:val="00657C8A"/>
    <w:rsid w:val="00665E90"/>
    <w:rsid w:val="006672D3"/>
    <w:rsid w:val="006733D3"/>
    <w:rsid w:val="00684C80"/>
    <w:rsid w:val="006968E5"/>
    <w:rsid w:val="006A1BDB"/>
    <w:rsid w:val="006B02D2"/>
    <w:rsid w:val="006B07C0"/>
    <w:rsid w:val="006B1375"/>
    <w:rsid w:val="006B5F16"/>
    <w:rsid w:val="006C5084"/>
    <w:rsid w:val="006D0BBA"/>
    <w:rsid w:val="006D5BD7"/>
    <w:rsid w:val="006F3D0E"/>
    <w:rsid w:val="00705194"/>
    <w:rsid w:val="00707047"/>
    <w:rsid w:val="00714274"/>
    <w:rsid w:val="00716E0E"/>
    <w:rsid w:val="0072122C"/>
    <w:rsid w:val="00737CC4"/>
    <w:rsid w:val="00750139"/>
    <w:rsid w:val="00762233"/>
    <w:rsid w:val="007638F7"/>
    <w:rsid w:val="0076470D"/>
    <w:rsid w:val="007805A0"/>
    <w:rsid w:val="00781088"/>
    <w:rsid w:val="007875E4"/>
    <w:rsid w:val="00790307"/>
    <w:rsid w:val="00794DAA"/>
    <w:rsid w:val="00796311"/>
    <w:rsid w:val="007A13B8"/>
    <w:rsid w:val="007A629A"/>
    <w:rsid w:val="007B524F"/>
    <w:rsid w:val="007C005D"/>
    <w:rsid w:val="007C6439"/>
    <w:rsid w:val="007D7C4B"/>
    <w:rsid w:val="007E4EB9"/>
    <w:rsid w:val="007E6462"/>
    <w:rsid w:val="007E68CD"/>
    <w:rsid w:val="007F5908"/>
    <w:rsid w:val="007F6F55"/>
    <w:rsid w:val="00801555"/>
    <w:rsid w:val="0080246A"/>
    <w:rsid w:val="00810749"/>
    <w:rsid w:val="00810E7A"/>
    <w:rsid w:val="00813AEA"/>
    <w:rsid w:val="00814802"/>
    <w:rsid w:val="00815340"/>
    <w:rsid w:val="00820945"/>
    <w:rsid w:val="00825995"/>
    <w:rsid w:val="008450FD"/>
    <w:rsid w:val="00845984"/>
    <w:rsid w:val="00866A4A"/>
    <w:rsid w:val="00880A46"/>
    <w:rsid w:val="008876AC"/>
    <w:rsid w:val="00897836"/>
    <w:rsid w:val="008A355A"/>
    <w:rsid w:val="008A3CFC"/>
    <w:rsid w:val="008B5B40"/>
    <w:rsid w:val="008C25E9"/>
    <w:rsid w:val="008C31A3"/>
    <w:rsid w:val="008E2E64"/>
    <w:rsid w:val="008E32B6"/>
    <w:rsid w:val="008F76CB"/>
    <w:rsid w:val="00904503"/>
    <w:rsid w:val="0090647B"/>
    <w:rsid w:val="00911AFD"/>
    <w:rsid w:val="00913461"/>
    <w:rsid w:val="009151CE"/>
    <w:rsid w:val="0091671A"/>
    <w:rsid w:val="009231EC"/>
    <w:rsid w:val="00927749"/>
    <w:rsid w:val="00941EDA"/>
    <w:rsid w:val="00947435"/>
    <w:rsid w:val="00977DD7"/>
    <w:rsid w:val="009911B4"/>
    <w:rsid w:val="009A1235"/>
    <w:rsid w:val="009A16E6"/>
    <w:rsid w:val="009D012C"/>
    <w:rsid w:val="009E28EB"/>
    <w:rsid w:val="00A07F58"/>
    <w:rsid w:val="00A10072"/>
    <w:rsid w:val="00A155E8"/>
    <w:rsid w:val="00A15D16"/>
    <w:rsid w:val="00A307BE"/>
    <w:rsid w:val="00A33131"/>
    <w:rsid w:val="00A338EE"/>
    <w:rsid w:val="00A4164F"/>
    <w:rsid w:val="00A4204D"/>
    <w:rsid w:val="00A43C30"/>
    <w:rsid w:val="00A45133"/>
    <w:rsid w:val="00A6409F"/>
    <w:rsid w:val="00A6443F"/>
    <w:rsid w:val="00A75D8E"/>
    <w:rsid w:val="00A80F11"/>
    <w:rsid w:val="00A81827"/>
    <w:rsid w:val="00A820CB"/>
    <w:rsid w:val="00A86386"/>
    <w:rsid w:val="00A87057"/>
    <w:rsid w:val="00A912D9"/>
    <w:rsid w:val="00AA38BF"/>
    <w:rsid w:val="00AA665A"/>
    <w:rsid w:val="00AB771E"/>
    <w:rsid w:val="00AC0480"/>
    <w:rsid w:val="00AC3123"/>
    <w:rsid w:val="00AD45AB"/>
    <w:rsid w:val="00AF1360"/>
    <w:rsid w:val="00AF596A"/>
    <w:rsid w:val="00AF7B35"/>
    <w:rsid w:val="00B00275"/>
    <w:rsid w:val="00B11C19"/>
    <w:rsid w:val="00B14D23"/>
    <w:rsid w:val="00B15333"/>
    <w:rsid w:val="00B153FF"/>
    <w:rsid w:val="00B24840"/>
    <w:rsid w:val="00B25857"/>
    <w:rsid w:val="00B4704C"/>
    <w:rsid w:val="00B57BEC"/>
    <w:rsid w:val="00B60A96"/>
    <w:rsid w:val="00B6664C"/>
    <w:rsid w:val="00B83769"/>
    <w:rsid w:val="00BB0EC6"/>
    <w:rsid w:val="00BB75FB"/>
    <w:rsid w:val="00BC65A4"/>
    <w:rsid w:val="00BD50DE"/>
    <w:rsid w:val="00BD7952"/>
    <w:rsid w:val="00C2640D"/>
    <w:rsid w:val="00C3256A"/>
    <w:rsid w:val="00C37087"/>
    <w:rsid w:val="00C45683"/>
    <w:rsid w:val="00C46B62"/>
    <w:rsid w:val="00C52AE0"/>
    <w:rsid w:val="00C563C9"/>
    <w:rsid w:val="00C607BB"/>
    <w:rsid w:val="00C815A5"/>
    <w:rsid w:val="00C8615D"/>
    <w:rsid w:val="00C90596"/>
    <w:rsid w:val="00C913A0"/>
    <w:rsid w:val="00CA72CC"/>
    <w:rsid w:val="00CB7573"/>
    <w:rsid w:val="00CF446C"/>
    <w:rsid w:val="00CF6369"/>
    <w:rsid w:val="00D06B09"/>
    <w:rsid w:val="00D15592"/>
    <w:rsid w:val="00D161A0"/>
    <w:rsid w:val="00D2501C"/>
    <w:rsid w:val="00D32A16"/>
    <w:rsid w:val="00D45D40"/>
    <w:rsid w:val="00D467DA"/>
    <w:rsid w:val="00D46B18"/>
    <w:rsid w:val="00D46BCA"/>
    <w:rsid w:val="00D51C88"/>
    <w:rsid w:val="00D54A98"/>
    <w:rsid w:val="00D716A4"/>
    <w:rsid w:val="00D83756"/>
    <w:rsid w:val="00D90D16"/>
    <w:rsid w:val="00DB0896"/>
    <w:rsid w:val="00DC4F94"/>
    <w:rsid w:val="00DE0833"/>
    <w:rsid w:val="00DE2F39"/>
    <w:rsid w:val="00DE5716"/>
    <w:rsid w:val="00DF058D"/>
    <w:rsid w:val="00DF1214"/>
    <w:rsid w:val="00DF201D"/>
    <w:rsid w:val="00E131E7"/>
    <w:rsid w:val="00E20E1B"/>
    <w:rsid w:val="00E23B26"/>
    <w:rsid w:val="00E244A7"/>
    <w:rsid w:val="00E32830"/>
    <w:rsid w:val="00E335A5"/>
    <w:rsid w:val="00E36526"/>
    <w:rsid w:val="00E474EB"/>
    <w:rsid w:val="00E57E5A"/>
    <w:rsid w:val="00E61BC5"/>
    <w:rsid w:val="00E657FD"/>
    <w:rsid w:val="00E81E9E"/>
    <w:rsid w:val="00E82F5E"/>
    <w:rsid w:val="00E83078"/>
    <w:rsid w:val="00E84DFF"/>
    <w:rsid w:val="00E87F81"/>
    <w:rsid w:val="00E9182C"/>
    <w:rsid w:val="00E91DF5"/>
    <w:rsid w:val="00EB0667"/>
    <w:rsid w:val="00EB17ED"/>
    <w:rsid w:val="00EC215C"/>
    <w:rsid w:val="00ED035E"/>
    <w:rsid w:val="00EE09AD"/>
    <w:rsid w:val="00EE1873"/>
    <w:rsid w:val="00EE502B"/>
    <w:rsid w:val="00EF22F5"/>
    <w:rsid w:val="00F04ED4"/>
    <w:rsid w:val="00F20629"/>
    <w:rsid w:val="00F37713"/>
    <w:rsid w:val="00F50A42"/>
    <w:rsid w:val="00F60489"/>
    <w:rsid w:val="00F76E3C"/>
    <w:rsid w:val="00F85C31"/>
    <w:rsid w:val="00F90A53"/>
    <w:rsid w:val="00FB01F0"/>
    <w:rsid w:val="00FB2A13"/>
    <w:rsid w:val="00FC01B5"/>
    <w:rsid w:val="00FC180B"/>
    <w:rsid w:val="00FC7B8D"/>
    <w:rsid w:val="00FD07E2"/>
    <w:rsid w:val="00FE1E91"/>
    <w:rsid w:val="00FE4023"/>
    <w:rsid w:val="00FE5E89"/>
    <w:rsid w:val="00FE7939"/>
    <w:rsid w:val="00FE7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C08B"/>
  <w15:docId w15:val="{040DDABC-A809-40F5-8FBD-756E62B7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0"/>
      <w:ind w:left="22"/>
      <w:outlineLvl w:val="0"/>
    </w:pPr>
    <w:rPr>
      <w:rFonts w:ascii="Calibri" w:eastAsia="Calibri" w:hAnsi="Calibri" w:cs="Calibri"/>
      <w:color w:val="000000"/>
      <w:sz w:val="26"/>
    </w:rPr>
  </w:style>
  <w:style w:type="paragraph" w:styleId="Heading2">
    <w:name w:val="heading 2"/>
    <w:basedOn w:val="Normal"/>
    <w:next w:val="Normal"/>
    <w:link w:val="Heading2Char"/>
    <w:uiPriority w:val="9"/>
    <w:unhideWhenUsed/>
    <w:qFormat/>
    <w:rsid w:val="00F04E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04E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04ED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04ED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F04ED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F04ED4"/>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BD79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952"/>
    <w:rPr>
      <w:rFonts w:ascii="Calibri" w:eastAsia="Calibri" w:hAnsi="Calibri" w:cs="Calibri"/>
      <w:color w:val="000000"/>
    </w:rPr>
  </w:style>
  <w:style w:type="paragraph" w:styleId="NoSpacing">
    <w:name w:val="No Spacing"/>
    <w:uiPriority w:val="1"/>
    <w:qFormat/>
    <w:rsid w:val="00391BC9"/>
    <w:pPr>
      <w:spacing w:after="0" w:line="240" w:lineRule="auto"/>
    </w:pPr>
    <w:rPr>
      <w:rFonts w:ascii="Calibri" w:eastAsia="Calibri" w:hAnsi="Calibri" w:cs="Calibri"/>
      <w:color w:val="000000"/>
    </w:rPr>
  </w:style>
  <w:style w:type="paragraph" w:styleId="ListParagraph">
    <w:name w:val="List Paragraph"/>
    <w:basedOn w:val="Normal"/>
    <w:uiPriority w:val="34"/>
    <w:qFormat/>
    <w:rsid w:val="00714274"/>
    <w:pPr>
      <w:ind w:left="720"/>
      <w:contextualSpacing/>
    </w:pPr>
  </w:style>
  <w:style w:type="paragraph" w:styleId="BalloonText">
    <w:name w:val="Balloon Text"/>
    <w:basedOn w:val="Normal"/>
    <w:link w:val="BalloonTextChar"/>
    <w:uiPriority w:val="99"/>
    <w:semiHidden/>
    <w:unhideWhenUsed/>
    <w:rsid w:val="00A91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2D9"/>
    <w:rPr>
      <w:rFonts w:ascii="Segoe UI" w:eastAsia="Calibri" w:hAnsi="Segoe UI" w:cs="Segoe UI"/>
      <w:color w:val="000000"/>
      <w:sz w:val="18"/>
      <w:szCs w:val="18"/>
    </w:rPr>
  </w:style>
  <w:style w:type="character" w:customStyle="1" w:styleId="Heading2Char">
    <w:name w:val="Heading 2 Char"/>
    <w:basedOn w:val="DefaultParagraphFont"/>
    <w:link w:val="Heading2"/>
    <w:uiPriority w:val="9"/>
    <w:rsid w:val="00F04ED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04ED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04ED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F04ED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F04ED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F04ED4"/>
    <w:rPr>
      <w:rFonts w:asciiTheme="majorHAnsi" w:eastAsiaTheme="majorEastAsia" w:hAnsiTheme="majorHAnsi" w:cstheme="majorBidi"/>
      <w:i/>
      <w:iCs/>
      <w:color w:val="1F3763" w:themeColor="accent1" w:themeShade="7F"/>
    </w:rPr>
  </w:style>
  <w:style w:type="paragraph" w:styleId="Title">
    <w:name w:val="Title"/>
    <w:basedOn w:val="Normal"/>
    <w:next w:val="Normal"/>
    <w:link w:val="TitleChar"/>
    <w:uiPriority w:val="10"/>
    <w:qFormat/>
    <w:rsid w:val="00F04ED4"/>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04ED4"/>
    <w:rPr>
      <w:rFonts w:asciiTheme="majorHAnsi" w:eastAsiaTheme="majorEastAsia" w:hAnsiTheme="majorHAnsi" w:cstheme="majorBidi"/>
      <w:spacing w:val="-10"/>
      <w:kern w:val="28"/>
      <w:sz w:val="56"/>
      <w:szCs w:val="56"/>
    </w:rPr>
  </w:style>
  <w:style w:type="paragraph" w:styleId="Revision">
    <w:name w:val="Revision"/>
    <w:hidden/>
    <w:uiPriority w:val="99"/>
    <w:semiHidden/>
    <w:rsid w:val="00C815A5"/>
    <w:pPr>
      <w:spacing w:after="0" w:line="240" w:lineRule="auto"/>
    </w:pPr>
    <w:rPr>
      <w:rFonts w:ascii="Calibri" w:eastAsia="Calibri" w:hAnsi="Calibri" w:cs="Calibri"/>
      <w:color w:val="000000"/>
    </w:rPr>
  </w:style>
  <w:style w:type="paragraph" w:styleId="NormalWeb">
    <w:name w:val="Normal (Web)"/>
    <w:basedOn w:val="Normal"/>
    <w:uiPriority w:val="99"/>
    <w:semiHidden/>
    <w:unhideWhenUsed/>
    <w:rsid w:val="007F590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semiHidden/>
    <w:unhideWhenUsed/>
    <w:rsid w:val="00B00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0027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371256">
      <w:bodyDiv w:val="1"/>
      <w:marLeft w:val="0"/>
      <w:marRight w:val="0"/>
      <w:marTop w:val="0"/>
      <w:marBottom w:val="0"/>
      <w:divBdr>
        <w:top w:val="none" w:sz="0" w:space="0" w:color="auto"/>
        <w:left w:val="none" w:sz="0" w:space="0" w:color="auto"/>
        <w:bottom w:val="none" w:sz="0" w:space="0" w:color="auto"/>
        <w:right w:val="none" w:sz="0" w:space="0" w:color="auto"/>
      </w:divBdr>
    </w:div>
    <w:div w:id="1815566924">
      <w:bodyDiv w:val="1"/>
      <w:marLeft w:val="0"/>
      <w:marRight w:val="0"/>
      <w:marTop w:val="0"/>
      <w:marBottom w:val="0"/>
      <w:divBdr>
        <w:top w:val="none" w:sz="0" w:space="0" w:color="auto"/>
        <w:left w:val="none" w:sz="0" w:space="0" w:color="auto"/>
        <w:bottom w:val="none" w:sz="0" w:space="0" w:color="auto"/>
        <w:right w:val="none" w:sz="0" w:space="0" w:color="auto"/>
      </w:divBdr>
      <w:divsChild>
        <w:div w:id="1832522723">
          <w:marLeft w:val="0"/>
          <w:marRight w:val="0"/>
          <w:marTop w:val="0"/>
          <w:marBottom w:val="0"/>
          <w:divBdr>
            <w:top w:val="none" w:sz="0" w:space="0" w:color="auto"/>
            <w:left w:val="none" w:sz="0" w:space="0" w:color="auto"/>
            <w:bottom w:val="none" w:sz="0" w:space="0" w:color="auto"/>
            <w:right w:val="none" w:sz="0" w:space="0" w:color="auto"/>
          </w:divBdr>
        </w:div>
      </w:divsChild>
    </w:div>
    <w:div w:id="2008904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1F27B-164E-4959-9450-D6520A717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1747</TotalTime>
  <Pages>7</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Vertebrae -Moore</dc:creator>
  <cp:keywords/>
  <cp:lastModifiedBy>Vertebrae-Moore Front Desk</cp:lastModifiedBy>
  <cp:revision>195</cp:revision>
  <cp:lastPrinted>2024-05-01T15:43:00Z</cp:lastPrinted>
  <dcterms:created xsi:type="dcterms:W3CDTF">2022-08-31T17:29:00Z</dcterms:created>
  <dcterms:modified xsi:type="dcterms:W3CDTF">2025-04-22T16:56:00Z</dcterms:modified>
</cp:coreProperties>
</file>